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40" w:rsidRPr="005B2DE2" w:rsidRDefault="0000423E" w:rsidP="00275340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5B2DE2">
        <w:rPr>
          <w:rFonts w:ascii="Times New Roman" w:eastAsia="Calibri" w:hAnsi="Times New Roman"/>
          <w:sz w:val="48"/>
          <w:szCs w:val="48"/>
          <w:lang w:eastAsia="en-US"/>
        </w:rPr>
        <w:t xml:space="preserve">Общеобразовательное частное учреждение </w:t>
      </w:r>
    </w:p>
    <w:p w:rsidR="0000423E" w:rsidRPr="005B2DE2" w:rsidRDefault="0000423E" w:rsidP="00275340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5B2DE2">
        <w:rPr>
          <w:rFonts w:ascii="Times New Roman" w:eastAsia="Calibri" w:hAnsi="Times New Roman"/>
          <w:sz w:val="48"/>
          <w:szCs w:val="48"/>
          <w:lang w:eastAsia="en-US"/>
        </w:rPr>
        <w:t>«Школа-интернат «Абсолют»</w:t>
      </w:r>
    </w:p>
    <w:p w:rsid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9798B" w:rsidRDefault="0019798B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9798B" w:rsidRDefault="0019798B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9798B" w:rsidRDefault="0019798B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B2DE2" w:rsidRP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75340" w:rsidRPr="005B2DE2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5B2DE2">
        <w:rPr>
          <w:rFonts w:ascii="Times New Roman" w:hAnsi="Times New Roman"/>
          <w:b/>
          <w:bCs/>
          <w:sz w:val="48"/>
          <w:szCs w:val="48"/>
        </w:rPr>
        <w:t xml:space="preserve">АНАЛИЗ РАБОТЫ </w:t>
      </w:r>
    </w:p>
    <w:p w:rsidR="00275340" w:rsidRPr="005B2DE2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5B2DE2">
        <w:rPr>
          <w:rFonts w:ascii="Times New Roman" w:hAnsi="Times New Roman"/>
          <w:b/>
          <w:bCs/>
          <w:sz w:val="48"/>
          <w:szCs w:val="48"/>
        </w:rPr>
        <w:t>ЗА 2014-2015 УЧЕБНЫЙ ГОД</w:t>
      </w:r>
    </w:p>
    <w:p w:rsid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5B2DE2" w:rsidRPr="005B2DE2" w:rsidRDefault="005B2DE2" w:rsidP="0027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5B2DE2" w:rsidRDefault="005B2D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5340">
        <w:rPr>
          <w:rFonts w:ascii="Times New Roman" w:hAnsi="Times New Roman"/>
          <w:b/>
          <w:bCs/>
          <w:sz w:val="28"/>
          <w:szCs w:val="28"/>
        </w:rPr>
        <w:lastRenderedPageBreak/>
        <w:t>Анализ учебно</w:t>
      </w:r>
      <w:r>
        <w:rPr>
          <w:rFonts w:ascii="Times New Roman" w:hAnsi="Times New Roman"/>
          <w:b/>
          <w:bCs/>
          <w:sz w:val="28"/>
          <w:szCs w:val="28"/>
        </w:rPr>
        <w:t>-воспитательного процесса</w:t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>В 2014-2015 учебном году школа-интернат работала в режиме 5-дневной недели. В 2014-2015 учебном году в начале года в школе-интернате обучалось 68  детей, к концу уч</w:t>
      </w:r>
      <w:r w:rsidR="00CC34A4">
        <w:rPr>
          <w:rFonts w:ascii="Times New Roman" w:hAnsi="Times New Roman"/>
          <w:sz w:val="28"/>
          <w:szCs w:val="28"/>
        </w:rPr>
        <w:t>ебного года в школе обучается 86</w:t>
      </w:r>
      <w:r w:rsidRPr="00275340">
        <w:rPr>
          <w:rFonts w:ascii="Times New Roman" w:hAnsi="Times New Roman"/>
          <w:sz w:val="28"/>
          <w:szCs w:val="28"/>
        </w:rPr>
        <w:t xml:space="preserve"> детей.</w:t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34A4" w:rsidRDefault="00275340" w:rsidP="002753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75340">
        <w:rPr>
          <w:rFonts w:ascii="Times New Roman" w:hAnsi="Times New Roman"/>
          <w:i/>
          <w:sz w:val="28"/>
          <w:szCs w:val="28"/>
        </w:rPr>
        <w:t>Состав учащихся по социальному статусу их семей в 2014-2015 году</w:t>
      </w:r>
      <w:r w:rsidR="00CC34A4" w:rsidRPr="00CC34A4">
        <w:rPr>
          <w:rFonts w:ascii="Times New Roman" w:hAnsi="Times New Roman"/>
          <w:i/>
          <w:sz w:val="28"/>
          <w:szCs w:val="28"/>
        </w:rPr>
        <w:t xml:space="preserve"> </w:t>
      </w:r>
    </w:p>
    <w:p w:rsidR="00275340" w:rsidRPr="00275340" w:rsidRDefault="00CC34A4" w:rsidP="0027534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34A4">
        <w:rPr>
          <w:rFonts w:ascii="Times New Roman" w:hAnsi="Times New Roman"/>
          <w:i/>
          <w:sz w:val="28"/>
          <w:szCs w:val="28"/>
        </w:rPr>
        <w:t>(</w:t>
      </w:r>
      <w:r w:rsidR="008B74F4">
        <w:rPr>
          <w:rFonts w:ascii="Times New Roman" w:hAnsi="Times New Roman"/>
          <w:i/>
          <w:sz w:val="28"/>
          <w:szCs w:val="28"/>
        </w:rPr>
        <w:t>на 30.01.2015 г.</w:t>
      </w:r>
      <w:r>
        <w:rPr>
          <w:rFonts w:ascii="Times New Roman" w:hAnsi="Times New Roman"/>
          <w:i/>
          <w:sz w:val="28"/>
          <w:szCs w:val="28"/>
        </w:rPr>
        <w:t>)</w:t>
      </w:r>
      <w:r w:rsidR="00275340" w:rsidRPr="00275340">
        <w:rPr>
          <w:rFonts w:ascii="Times New Roman" w:hAnsi="Times New Roman"/>
          <w:i/>
          <w:sz w:val="28"/>
          <w:szCs w:val="28"/>
        </w:rPr>
        <w:t>.</w:t>
      </w:r>
    </w:p>
    <w:p w:rsidR="00275340" w:rsidRPr="00275340" w:rsidRDefault="00275340" w:rsidP="002753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9"/>
        <w:gridCol w:w="1134"/>
        <w:gridCol w:w="567"/>
        <w:gridCol w:w="1417"/>
        <w:gridCol w:w="709"/>
        <w:gridCol w:w="1134"/>
        <w:gridCol w:w="709"/>
        <w:gridCol w:w="850"/>
        <w:gridCol w:w="684"/>
      </w:tblGrid>
      <w:tr w:rsidR="00275340" w:rsidRPr="00275340" w:rsidTr="00275340">
        <w:trPr>
          <w:cantSplit/>
          <w:jc w:val="center"/>
        </w:trPr>
        <w:tc>
          <w:tcPr>
            <w:tcW w:w="181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56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начальные классы (1-4 кл.)</w:t>
            </w:r>
          </w:p>
        </w:tc>
        <w:tc>
          <w:tcPr>
            <w:tcW w:w="70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старшие классы (5-9 кл.)</w:t>
            </w:r>
          </w:p>
        </w:tc>
        <w:tc>
          <w:tcPr>
            <w:tcW w:w="709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5340" w:rsidRPr="00275340" w:rsidTr="00275340">
        <w:trPr>
          <w:jc w:val="center"/>
        </w:trPr>
        <w:tc>
          <w:tcPr>
            <w:tcW w:w="181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 xml:space="preserve">Всего учащихся </w:t>
            </w:r>
          </w:p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в 2014-2015 учебном году</w:t>
            </w:r>
          </w:p>
        </w:tc>
        <w:tc>
          <w:tcPr>
            <w:tcW w:w="1134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41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13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850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8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5340" w:rsidRPr="00275340" w:rsidTr="00275340">
        <w:trPr>
          <w:jc w:val="center"/>
        </w:trPr>
        <w:tc>
          <w:tcPr>
            <w:tcW w:w="181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Дети, проживающие в приемных семьях</w:t>
            </w:r>
          </w:p>
        </w:tc>
        <w:tc>
          <w:tcPr>
            <w:tcW w:w="1134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41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275340" w:rsidRPr="00275340" w:rsidTr="00275340">
        <w:trPr>
          <w:trHeight w:val="773"/>
          <w:jc w:val="center"/>
        </w:trPr>
        <w:tc>
          <w:tcPr>
            <w:tcW w:w="181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Дети-сироты, проживающие в учреждении</w:t>
            </w:r>
          </w:p>
        </w:tc>
        <w:tc>
          <w:tcPr>
            <w:tcW w:w="1134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13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40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</w:tbl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>Главной задачей работы педагогического коллектива школы являлись коррекция и развитие интеллектуального и физического развития учащихся воспитанников. Применяя в своей работе дифференцированный и индивидуальный подход, вариативные формы обучения, учителя создали все необходимые условия для реализации обучения детей с ограниченными возможностями здоровья, с разными способностями, с разной степенью усвоения учебного материала. Коррекция форм, методов и приемов обучения проводилась на основе рекомендаций медиков, психологов, логопедов, дефектологов. Что дало выше среднего уровень качества знаний.</w:t>
      </w:r>
    </w:p>
    <w:p w:rsidR="00275340" w:rsidRPr="00275340" w:rsidRDefault="00275340" w:rsidP="00275340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75340" w:rsidRPr="00275340" w:rsidRDefault="00275340" w:rsidP="00275340">
      <w:pPr>
        <w:spacing w:after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275340">
        <w:rPr>
          <w:rFonts w:ascii="Times New Roman" w:hAnsi="Times New Roman"/>
          <w:i/>
          <w:sz w:val="28"/>
          <w:szCs w:val="28"/>
          <w:lang w:eastAsia="en-US"/>
        </w:rPr>
        <w:t>Качество знаний по итогам окончания учебного года.</w:t>
      </w: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393"/>
      </w:tblGrid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5340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5340">
              <w:rPr>
                <w:rFonts w:ascii="Times New Roman" w:hAnsi="Times New Roman"/>
                <w:b/>
                <w:sz w:val="28"/>
                <w:szCs w:val="28"/>
              </w:rPr>
              <w:t>2014-2015 уч.год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75,8 %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84,5 %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92,8 %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87,6 %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87,1 %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81,9 %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40">
              <w:rPr>
                <w:rFonts w:ascii="Times New Roman" w:hAnsi="Times New Roman"/>
                <w:sz w:val="28"/>
                <w:szCs w:val="28"/>
              </w:rPr>
              <w:t>89,5 %</w:t>
            </w:r>
          </w:p>
        </w:tc>
      </w:tr>
      <w:tr w:rsidR="00275340" w:rsidRPr="00275340" w:rsidTr="00275340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5340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340" w:rsidRPr="00275340" w:rsidRDefault="00275340" w:rsidP="0027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5340">
              <w:rPr>
                <w:rFonts w:ascii="Times New Roman" w:hAnsi="Times New Roman"/>
                <w:b/>
                <w:sz w:val="28"/>
                <w:szCs w:val="28"/>
              </w:rPr>
              <w:t>83,7 %</w:t>
            </w:r>
          </w:p>
        </w:tc>
      </w:tr>
    </w:tbl>
    <w:p w:rsidR="00275340" w:rsidRPr="00275340" w:rsidRDefault="00275340" w:rsidP="0027534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lastRenderedPageBreak/>
        <w:t>Анализ учебно-воспитательной работы в школе-интернате проводится по результатам проверок знаний, умений и навыков учащихся воспитанников:</w:t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 xml:space="preserve">- контрольные работы, срезы, </w:t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>- открытые уроки и занятия,</w:t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>- экзамен,</w:t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>- итоговые отметки за четверть и год,</w:t>
      </w:r>
    </w:p>
    <w:p w:rsidR="00275340" w:rsidRP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>- выставки творческих работ учащихся,</w:t>
      </w:r>
    </w:p>
    <w:p w:rsidR="00275340" w:rsidRDefault="00275340" w:rsidP="0027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5340">
        <w:rPr>
          <w:rFonts w:ascii="Times New Roman" w:hAnsi="Times New Roman"/>
          <w:sz w:val="28"/>
          <w:szCs w:val="28"/>
        </w:rPr>
        <w:t>- анкетирование воспитанников и т.д.</w:t>
      </w:r>
    </w:p>
    <w:p w:rsidR="008B74F4" w:rsidRDefault="008B74F4" w:rsidP="008B7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2014/2015 учебный год были посещены уроки у следующих учителей:</w:t>
      </w:r>
    </w:p>
    <w:p w:rsidR="008B74F4" w:rsidRDefault="008B74F4" w:rsidP="008B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761"/>
        <w:gridCol w:w="822"/>
        <w:gridCol w:w="1789"/>
        <w:gridCol w:w="4612"/>
      </w:tblGrid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ФИО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Класс</w:t>
            </w:r>
          </w:p>
        </w:tc>
        <w:tc>
          <w:tcPr>
            <w:tcW w:w="1789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Предмет</w:t>
            </w:r>
          </w:p>
        </w:tc>
        <w:tc>
          <w:tcPr>
            <w:tcW w:w="461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Цель посещения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Срокина Татьяна Владимировна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9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4612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Кнурева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 Викторовна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9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Литературное чтение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612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  <w:p w:rsidR="008B74F4" w:rsidRDefault="00174AF6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</w:t>
            </w:r>
            <w:r w:rsidR="008B74F4">
              <w:rPr>
                <w:rFonts w:ascii="Times New Roman" w:hAnsi="Times New Roman"/>
              </w:rPr>
              <w:t xml:space="preserve"> и коррекция организационно-методической структуры урока.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Уровень организации учебно – воспитательного процесса на уроке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Казьмина Татьяна Анатольевна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дошк</w:t>
            </w:r>
          </w:p>
        </w:tc>
        <w:tc>
          <w:tcPr>
            <w:tcW w:w="1789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612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Жижина Людмила Сергеевна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1789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4612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Создание условий для сохранения здоровья обучающихся на уроке.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Куценко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 Романовна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9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612" w:type="dxa"/>
          </w:tcPr>
          <w:p w:rsidR="00174AF6" w:rsidRDefault="00174AF6" w:rsidP="00174A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и коррекция организационно-методической структуры урока.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6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Подмолодина Ольга Николаевна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1529">
              <w:rPr>
                <w:rFonts w:ascii="Times New Roman" w:hAnsi="Times New Roman"/>
              </w:rPr>
              <w:t>а</w:t>
            </w:r>
          </w:p>
        </w:tc>
        <w:tc>
          <w:tcPr>
            <w:tcW w:w="1789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612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Уровень организации учебно – воспитательного процесса на уроках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7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Сумбулова Галина Борисовна</w:t>
            </w:r>
          </w:p>
        </w:tc>
        <w:tc>
          <w:tcPr>
            <w:tcW w:w="822" w:type="dxa"/>
          </w:tcPr>
          <w:p w:rsidR="008B74F4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B74F4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9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Математика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12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Уровень организации учебно – воспитательного процесса на уроках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8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Светлана Михайловна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789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4612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Создание условий для сохранения здоровья обучающихся на уроке.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9</w:t>
            </w:r>
          </w:p>
        </w:tc>
        <w:tc>
          <w:tcPr>
            <w:tcW w:w="1761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Найденова Наталья Леонидовна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789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Русский язык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4612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Создание условий для сохранения здоровья обучающихся на уроке.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Уровень организации учебно – воспитательного процесса на уроках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10</w:t>
            </w:r>
          </w:p>
        </w:tc>
        <w:tc>
          <w:tcPr>
            <w:tcW w:w="1761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Шаулова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Лидия Михайловна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789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Математика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12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11</w:t>
            </w:r>
          </w:p>
        </w:tc>
        <w:tc>
          <w:tcPr>
            <w:tcW w:w="1761" w:type="dxa"/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Коньшина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Михайловна</w:t>
            </w:r>
          </w:p>
        </w:tc>
        <w:tc>
          <w:tcPr>
            <w:tcW w:w="822" w:type="dxa"/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89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Социально-бытовая </w:t>
            </w:r>
            <w:r>
              <w:rPr>
                <w:rFonts w:ascii="Times New Roman" w:hAnsi="Times New Roman"/>
              </w:rPr>
              <w:lastRenderedPageBreak/>
              <w:t>ориентировка</w:t>
            </w:r>
          </w:p>
        </w:tc>
        <w:tc>
          <w:tcPr>
            <w:tcW w:w="4612" w:type="dxa"/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lastRenderedPageBreak/>
              <w:t>Открытое занятие (для родителей)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Аничкина 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Швейное дело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Открытый урок в рамках аттестации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Казадаев Леонид Геннадьевич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B74F4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Столярное дело</w:t>
            </w:r>
          </w:p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Столярное дело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174A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и коррекция организационно-методической структуры урока.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учеников к сдаче выпускного экзамена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Гайворонская Светлана Владимировна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174AF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и коррекция организационно-методической структуры урока.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</w:p>
        </w:tc>
      </w:tr>
      <w:tr w:rsidR="008B74F4" w:rsidRPr="00D31529" w:rsidTr="008B74F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Раскатов Владимир Геннадьевич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1А, 2, 3Б, 4, 6, 7, 8, 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Создание условий для сохранения здоровья обучающихся на уроке.</w:t>
            </w:r>
          </w:p>
          <w:p w:rsidR="008B74F4" w:rsidRPr="00D31529" w:rsidRDefault="00174AF6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и коррекция организационно-методической структуры урока.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Рябышкин Александр Сергеевич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Картонажно-переплетное дело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Открытый урок в рамках аттестации</w:t>
            </w:r>
          </w:p>
        </w:tc>
      </w:tr>
      <w:tr w:rsidR="008B74F4" w:rsidRPr="00D31529" w:rsidTr="008B74F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Арефьева Татьяна</w:t>
            </w:r>
          </w:p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D31529" w:rsidRDefault="008B74F4" w:rsidP="008B74F4">
            <w:pPr>
              <w:pStyle w:val="ad"/>
              <w:rPr>
                <w:rFonts w:ascii="Times New Roman" w:hAnsi="Times New Roman"/>
              </w:rPr>
            </w:pPr>
            <w:r w:rsidRPr="00D31529">
              <w:rPr>
                <w:rFonts w:ascii="Times New Roman" w:hAnsi="Times New Roman"/>
              </w:rPr>
              <w:t>Открытое занятие (для родителей)</w:t>
            </w:r>
          </w:p>
        </w:tc>
      </w:tr>
    </w:tbl>
    <w:p w:rsidR="008B74F4" w:rsidRDefault="008B74F4" w:rsidP="008B7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74F4" w:rsidRPr="0035716B" w:rsidRDefault="008B74F4" w:rsidP="00174AF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можно сделать </w:t>
      </w:r>
      <w:r w:rsidRPr="0035716B">
        <w:rPr>
          <w:rFonts w:ascii="Times New Roman" w:hAnsi="Times New Roman"/>
          <w:b/>
          <w:sz w:val="28"/>
          <w:szCs w:val="28"/>
        </w:rPr>
        <w:t>общие выводы</w:t>
      </w:r>
      <w:r>
        <w:rPr>
          <w:rFonts w:ascii="Times New Roman" w:hAnsi="Times New Roman"/>
          <w:sz w:val="28"/>
          <w:szCs w:val="28"/>
        </w:rPr>
        <w:t>: у</w:t>
      </w:r>
      <w:r w:rsidRPr="0035716B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 xml:space="preserve">и, в основном, </w:t>
      </w:r>
      <w:r w:rsidRPr="0035716B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ы</w:t>
      </w:r>
      <w:r w:rsidRPr="0035716B">
        <w:rPr>
          <w:rFonts w:ascii="Times New Roman" w:hAnsi="Times New Roman"/>
          <w:sz w:val="28"/>
          <w:szCs w:val="28"/>
        </w:rPr>
        <w:t xml:space="preserve"> на хорошем методическом уровне. Методы соответствуют возрастным особенностям, теме урока, форме урока, содержанию, поставленным задачам, уровню обученности и обучаемости детей</w:t>
      </w:r>
      <w:r>
        <w:rPr>
          <w:rFonts w:ascii="Times New Roman" w:hAnsi="Times New Roman"/>
          <w:sz w:val="28"/>
          <w:szCs w:val="28"/>
        </w:rPr>
        <w:t>; могут быть признаны эффективными</w:t>
      </w:r>
      <w:r w:rsidRPr="0035716B">
        <w:rPr>
          <w:rFonts w:ascii="Times New Roman" w:hAnsi="Times New Roman"/>
          <w:sz w:val="28"/>
          <w:szCs w:val="28"/>
        </w:rPr>
        <w:t xml:space="preserve"> по уровню получаемых знаний, умений</w:t>
      </w:r>
      <w:r>
        <w:rPr>
          <w:rFonts w:ascii="Times New Roman" w:hAnsi="Times New Roman"/>
          <w:sz w:val="28"/>
          <w:szCs w:val="28"/>
        </w:rPr>
        <w:t>,</w:t>
      </w:r>
      <w:r w:rsidRPr="0035716B">
        <w:rPr>
          <w:rFonts w:ascii="Times New Roman" w:hAnsi="Times New Roman"/>
          <w:sz w:val="28"/>
          <w:szCs w:val="28"/>
        </w:rPr>
        <w:t xml:space="preserve"> навыков и способов деятельности на </w:t>
      </w:r>
      <w:r>
        <w:rPr>
          <w:rFonts w:ascii="Times New Roman" w:hAnsi="Times New Roman"/>
          <w:sz w:val="28"/>
          <w:szCs w:val="28"/>
        </w:rPr>
        <w:t>доступном для детей уровне</w:t>
      </w:r>
      <w:r w:rsidRPr="0035716B">
        <w:rPr>
          <w:rFonts w:ascii="Times New Roman" w:hAnsi="Times New Roman"/>
          <w:sz w:val="28"/>
          <w:szCs w:val="28"/>
        </w:rPr>
        <w:t>.</w:t>
      </w:r>
      <w:r w:rsidR="00174AF6">
        <w:rPr>
          <w:rFonts w:ascii="Times New Roman" w:hAnsi="Times New Roman"/>
          <w:sz w:val="28"/>
          <w:szCs w:val="28"/>
        </w:rPr>
        <w:t xml:space="preserve"> </w:t>
      </w:r>
      <w:r w:rsidRPr="0035716B">
        <w:rPr>
          <w:rFonts w:ascii="Times New Roman" w:hAnsi="Times New Roman"/>
          <w:sz w:val="28"/>
          <w:szCs w:val="28"/>
        </w:rPr>
        <w:t>Дисциплина хорошая.</w:t>
      </w:r>
    </w:p>
    <w:p w:rsidR="008B74F4" w:rsidRDefault="008B74F4" w:rsidP="008B7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16B">
        <w:rPr>
          <w:rFonts w:ascii="Times New Roman" w:hAnsi="Times New Roman"/>
          <w:b/>
          <w:sz w:val="28"/>
          <w:szCs w:val="28"/>
        </w:rPr>
        <w:t>Рекомендации</w:t>
      </w:r>
      <w:r w:rsidRPr="003571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вновь прибывшим специалистам </w:t>
      </w:r>
      <w:r w:rsidRPr="0035716B">
        <w:rPr>
          <w:rFonts w:ascii="Times New Roman" w:hAnsi="Times New Roman"/>
          <w:sz w:val="28"/>
          <w:szCs w:val="28"/>
        </w:rPr>
        <w:t>ежеурочно и разнообразно отрабатывать понятийный аппарат</w:t>
      </w:r>
      <w:r>
        <w:rPr>
          <w:rFonts w:ascii="Times New Roman" w:hAnsi="Times New Roman"/>
          <w:sz w:val="28"/>
          <w:szCs w:val="28"/>
        </w:rPr>
        <w:t xml:space="preserve"> и основные знания по учебным предметам;</w:t>
      </w:r>
      <w:r w:rsidRPr="0035716B">
        <w:rPr>
          <w:rFonts w:ascii="Times New Roman" w:hAnsi="Times New Roman"/>
          <w:sz w:val="28"/>
          <w:szCs w:val="28"/>
        </w:rPr>
        <w:t xml:space="preserve"> не позволять детям создавать шум лишними комментариями, постоянными переспрашиваниями,</w:t>
      </w:r>
      <w:r>
        <w:rPr>
          <w:rFonts w:ascii="Times New Roman" w:hAnsi="Times New Roman"/>
          <w:sz w:val="28"/>
          <w:szCs w:val="28"/>
        </w:rPr>
        <w:t xml:space="preserve"> поворотами и т.п.</w:t>
      </w:r>
      <w:r w:rsidR="00174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Всем учителям </w:t>
      </w:r>
      <w:r w:rsidRPr="0035716B">
        <w:rPr>
          <w:rFonts w:ascii="Times New Roman" w:hAnsi="Times New Roman"/>
          <w:sz w:val="28"/>
          <w:szCs w:val="28"/>
        </w:rPr>
        <w:t>более эффективно использовать время урока и ИКТ</w:t>
      </w:r>
      <w:r>
        <w:rPr>
          <w:rFonts w:ascii="Times New Roman" w:hAnsi="Times New Roman"/>
          <w:sz w:val="28"/>
          <w:szCs w:val="28"/>
        </w:rPr>
        <w:t>;</w:t>
      </w:r>
      <w:r w:rsidR="00174AF6">
        <w:rPr>
          <w:rFonts w:ascii="Times New Roman" w:hAnsi="Times New Roman"/>
          <w:sz w:val="28"/>
          <w:szCs w:val="28"/>
        </w:rPr>
        <w:t xml:space="preserve"> </w:t>
      </w:r>
      <w:r w:rsidRPr="0035716B">
        <w:rPr>
          <w:rFonts w:ascii="Times New Roman" w:hAnsi="Times New Roman"/>
          <w:sz w:val="28"/>
          <w:szCs w:val="28"/>
        </w:rPr>
        <w:t>четче строить логику урока (задачи и вывод каждого этапа)</w:t>
      </w:r>
      <w:r>
        <w:rPr>
          <w:rFonts w:ascii="Times New Roman" w:hAnsi="Times New Roman"/>
          <w:sz w:val="28"/>
          <w:szCs w:val="28"/>
        </w:rPr>
        <w:t>;</w:t>
      </w:r>
      <w:r w:rsidRPr="0035716B">
        <w:rPr>
          <w:rFonts w:ascii="Times New Roman" w:hAnsi="Times New Roman"/>
          <w:sz w:val="28"/>
          <w:szCs w:val="28"/>
        </w:rPr>
        <w:t>обращать внимание на осанку и чередование позы учащихся.</w:t>
      </w:r>
    </w:p>
    <w:p w:rsidR="008B74F4" w:rsidRDefault="008B74F4" w:rsidP="002B0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CE3" w:rsidRDefault="00CA1CE3" w:rsidP="002B0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 учебном году и</w:t>
      </w:r>
      <w:r w:rsidR="0092153F" w:rsidRPr="0092153F">
        <w:rPr>
          <w:rFonts w:ascii="Times New Roman" w:hAnsi="Times New Roman"/>
          <w:sz w:val="28"/>
          <w:szCs w:val="28"/>
        </w:rPr>
        <w:t>спольз</w:t>
      </w:r>
      <w:r>
        <w:rPr>
          <w:rFonts w:ascii="Times New Roman" w:hAnsi="Times New Roman"/>
          <w:sz w:val="28"/>
          <w:szCs w:val="28"/>
        </w:rPr>
        <w:t>овались следующие</w:t>
      </w:r>
      <w:r w:rsidR="0092153F" w:rsidRPr="0092153F">
        <w:rPr>
          <w:rFonts w:ascii="Times New Roman" w:hAnsi="Times New Roman"/>
          <w:sz w:val="28"/>
          <w:szCs w:val="28"/>
        </w:rPr>
        <w:t xml:space="preserve"> учебно-</w:t>
      </w:r>
      <w:r w:rsidR="0092153F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е</w:t>
      </w:r>
      <w:r w:rsidR="0092153F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>ы</w:t>
      </w:r>
      <w:r w:rsidR="0092153F">
        <w:rPr>
          <w:rFonts w:ascii="Times New Roman" w:hAnsi="Times New Roman"/>
          <w:sz w:val="28"/>
          <w:szCs w:val="28"/>
        </w:rPr>
        <w:t xml:space="preserve">: </w:t>
      </w:r>
    </w:p>
    <w:p w:rsidR="00CA1CE3" w:rsidRPr="00CA1CE3" w:rsidRDefault="00A42662" w:rsidP="00CA1CE3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Адаптированная </w:t>
      </w:r>
      <w:r w:rsidRPr="00275340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ая</w:t>
      </w:r>
      <w:r w:rsidRPr="00275340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27534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275340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275340">
        <w:rPr>
          <w:rFonts w:ascii="Times New Roman" w:hAnsi="Times New Roman"/>
          <w:sz w:val="28"/>
          <w:szCs w:val="28"/>
        </w:rPr>
        <w:t xml:space="preserve"> </w:t>
      </w:r>
      <w:r w:rsidR="00CA1CE3" w:rsidRPr="00CA1CE3">
        <w:rPr>
          <w:rFonts w:ascii="Times New Roman" w:hAnsi="Times New Roman"/>
          <w:sz w:val="28"/>
          <w:szCs w:val="28"/>
        </w:rPr>
        <w:t>учебно-методический комплекс «Школа России»;</w:t>
      </w:r>
    </w:p>
    <w:p w:rsidR="00CA1CE3" w:rsidRPr="00CA1CE3" w:rsidRDefault="0092153F" w:rsidP="00CA1CE3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CE3">
        <w:rPr>
          <w:rFonts w:ascii="Times New Roman" w:hAnsi="Times New Roman"/>
          <w:sz w:val="28"/>
          <w:szCs w:val="28"/>
        </w:rPr>
        <w:t xml:space="preserve">Программа для специальных (коррекционных) образовательных учреждений </w:t>
      </w:r>
      <w:r w:rsidRPr="00CA1CE3">
        <w:rPr>
          <w:rFonts w:ascii="Times New Roman" w:hAnsi="Times New Roman"/>
          <w:sz w:val="28"/>
          <w:szCs w:val="28"/>
          <w:lang w:val="en-US"/>
        </w:rPr>
        <w:t>V</w:t>
      </w:r>
      <w:r w:rsidRPr="00CA1CE3">
        <w:rPr>
          <w:rFonts w:ascii="Times New Roman" w:hAnsi="Times New Roman"/>
          <w:sz w:val="28"/>
          <w:szCs w:val="28"/>
        </w:rPr>
        <w:t xml:space="preserve">III вида. </w:t>
      </w:r>
      <w:r w:rsidR="002B0EAE" w:rsidRPr="00CA1CE3">
        <w:rPr>
          <w:rFonts w:ascii="Times New Roman" w:hAnsi="Times New Roman"/>
          <w:sz w:val="28"/>
          <w:szCs w:val="28"/>
        </w:rPr>
        <w:t xml:space="preserve">Подготовительный, 1-4 классы. </w:t>
      </w:r>
      <w:r w:rsidRPr="00CA1CE3">
        <w:rPr>
          <w:rFonts w:ascii="Times New Roman" w:hAnsi="Times New Roman"/>
          <w:sz w:val="28"/>
          <w:szCs w:val="28"/>
        </w:rPr>
        <w:t>Под ред. В.В. Воронковой. – М.: Просвещение, 201</w:t>
      </w:r>
      <w:r w:rsidR="002B0EAE" w:rsidRPr="00CA1CE3">
        <w:rPr>
          <w:rFonts w:ascii="Times New Roman" w:hAnsi="Times New Roman"/>
          <w:sz w:val="28"/>
          <w:szCs w:val="28"/>
        </w:rPr>
        <w:t xml:space="preserve">3; </w:t>
      </w:r>
    </w:p>
    <w:p w:rsidR="002B0EAE" w:rsidRPr="00CA1CE3" w:rsidRDefault="002B0EAE" w:rsidP="00CA1CE3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CE3">
        <w:rPr>
          <w:rFonts w:ascii="Times New Roman" w:hAnsi="Times New Roman"/>
          <w:sz w:val="28"/>
          <w:szCs w:val="28"/>
        </w:rPr>
        <w:t xml:space="preserve">Программа для специальных (коррекционных) образовательных учреждений </w:t>
      </w:r>
      <w:r w:rsidRPr="00CA1CE3">
        <w:rPr>
          <w:rFonts w:ascii="Times New Roman" w:hAnsi="Times New Roman"/>
          <w:sz w:val="28"/>
          <w:szCs w:val="28"/>
          <w:lang w:val="en-US"/>
        </w:rPr>
        <w:t>V</w:t>
      </w:r>
      <w:r w:rsidRPr="00CA1CE3">
        <w:rPr>
          <w:rFonts w:ascii="Times New Roman" w:hAnsi="Times New Roman"/>
          <w:sz w:val="28"/>
          <w:szCs w:val="28"/>
        </w:rPr>
        <w:t>III вида. 5-9 классы. Под ред. В.В. Воронковой. – М.: Владос, 2014.</w:t>
      </w:r>
    </w:p>
    <w:p w:rsidR="0092153F" w:rsidRDefault="0092153F" w:rsidP="009215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798B" w:rsidRDefault="0019798B" w:rsidP="009215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74F4" w:rsidRDefault="008B74F4" w:rsidP="008B74F4">
      <w:pPr>
        <w:spacing w:after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lastRenderedPageBreak/>
        <w:t>Прохождение программы в 2014-2015 учебном году</w:t>
      </w:r>
    </w:p>
    <w:p w:rsidR="008B74F4" w:rsidRDefault="008B74F4" w:rsidP="008B74F4">
      <w:pPr>
        <w:spacing w:after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101"/>
        <w:gridCol w:w="1275"/>
        <w:gridCol w:w="1701"/>
        <w:gridCol w:w="1418"/>
        <w:gridCol w:w="2126"/>
        <w:gridCol w:w="1985"/>
      </w:tblGrid>
      <w:tr w:rsidR="008B74F4" w:rsidRPr="00173ECF" w:rsidTr="00E2017D">
        <w:tc>
          <w:tcPr>
            <w:tcW w:w="1101" w:type="dxa"/>
          </w:tcPr>
          <w:p w:rsidR="008B74F4" w:rsidRPr="00F131D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1DF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75" w:type="dxa"/>
          </w:tcPr>
          <w:p w:rsidR="008B74F4" w:rsidRPr="00F131DF" w:rsidRDefault="008B74F4" w:rsidP="00E2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</w:t>
            </w:r>
            <w:r w:rsidR="00E201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 учащих</w:t>
            </w:r>
            <w:r w:rsidRPr="00F131DF">
              <w:rPr>
                <w:rFonts w:ascii="Times New Roman" w:hAnsi="Times New Roman"/>
                <w:sz w:val="24"/>
                <w:szCs w:val="24"/>
                <w:lang w:eastAsia="en-US"/>
              </w:rPr>
              <w:t>ся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EC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Программный уровень</w:t>
            </w:r>
          </w:p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ECF">
              <w:rPr>
                <w:rFonts w:ascii="Times New Roman" w:hAnsi="Times New Roman"/>
                <w:sz w:val="24"/>
                <w:szCs w:val="24"/>
                <w:lang w:eastAsia="en-US"/>
              </w:rPr>
              <w:t>«4», «5»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ECF"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уровень</w:t>
            </w:r>
          </w:p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ECF">
              <w:rPr>
                <w:rFonts w:ascii="Times New Roman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ECF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Индивидуальное планирование</w:t>
            </w:r>
          </w:p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ECF">
              <w:rPr>
                <w:rFonts w:ascii="Times New Roman" w:hAnsi="Times New Roman"/>
                <w:sz w:val="24"/>
                <w:szCs w:val="24"/>
                <w:lang w:eastAsia="en-US"/>
              </w:rPr>
              <w:t>(Ф.И.)</w:t>
            </w:r>
          </w:p>
        </w:tc>
        <w:tc>
          <w:tcPr>
            <w:tcW w:w="1985" w:type="dxa"/>
          </w:tcPr>
          <w:p w:rsidR="008B74F4" w:rsidRPr="00F131D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1DF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2B0EAE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0EAE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Подготовительный</w:t>
            </w:r>
          </w:p>
        </w:tc>
        <w:tc>
          <w:tcPr>
            <w:tcW w:w="1275" w:type="dxa"/>
          </w:tcPr>
          <w:p w:rsidR="008B74F4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8B74F4" w:rsidRPr="00173ECF" w:rsidRDefault="00A36DFE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</w:tcPr>
          <w:p w:rsidR="008B74F4" w:rsidRPr="00F131DF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31DF">
              <w:rPr>
                <w:rFonts w:ascii="Times New Roman" w:hAnsi="Times New Roman"/>
                <w:sz w:val="24"/>
                <w:szCs w:val="24"/>
                <w:lang w:eastAsia="en-US"/>
              </w:rPr>
              <w:t>Без оценок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А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8B74F4" w:rsidRPr="00173ECF" w:rsidRDefault="00A36DFE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</w:tcPr>
          <w:p w:rsidR="008B74F4" w:rsidRPr="00ED6DCE" w:rsidRDefault="008B74F4" w:rsidP="0017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174A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4AF6" w:rsidRPr="00174AF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174AF6">
              <w:rPr>
                <w:rFonts w:ascii="Times New Roman" w:hAnsi="Times New Roman"/>
                <w:sz w:val="24"/>
                <w:szCs w:val="24"/>
                <w:lang w:eastAsia="en-US"/>
              </w:rPr>
              <w:t>Корнеева А.</w:t>
            </w:r>
            <w:r w:rsidR="00174AF6" w:rsidRPr="00174AF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31DF">
              <w:rPr>
                <w:rFonts w:ascii="Times New Roman" w:hAnsi="Times New Roman"/>
                <w:sz w:val="24"/>
                <w:szCs w:val="24"/>
                <w:lang w:eastAsia="en-US"/>
              </w:rPr>
              <w:t>Без оценок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Б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8B74F4" w:rsidRPr="00173ECF" w:rsidRDefault="00A36DFE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:rsidR="008B74F4" w:rsidRPr="00F131DF" w:rsidRDefault="008B74F4" w:rsidP="00A36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:rsidR="008B74F4" w:rsidRPr="002B0EAE" w:rsidRDefault="008B74F4" w:rsidP="008B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EAE">
              <w:rPr>
                <w:rFonts w:ascii="Times New Roman" w:hAnsi="Times New Roman"/>
                <w:sz w:val="24"/>
                <w:szCs w:val="24"/>
                <w:lang w:eastAsia="en-US"/>
              </w:rPr>
              <w:t>Дети со сложной структурой дефекта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:rsidR="008B74F4" w:rsidRPr="00F131DF" w:rsidRDefault="008B74F4" w:rsidP="0017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174A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4AF6" w:rsidRPr="00174AF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174AF6">
              <w:rPr>
                <w:rFonts w:ascii="Times New Roman" w:hAnsi="Times New Roman"/>
                <w:sz w:val="24"/>
                <w:szCs w:val="24"/>
                <w:lang w:eastAsia="en-US"/>
              </w:rPr>
              <w:t>Кушарова А</w:t>
            </w:r>
            <w:r w:rsidR="00174AF6" w:rsidRPr="00174AF6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А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</w:tcPr>
          <w:p w:rsidR="008B74F4" w:rsidRPr="003F6C40" w:rsidRDefault="008B74F4" w:rsidP="0017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74A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4AF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Прохоров М</w:t>
            </w:r>
            <w:r w:rsidR="00174A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Чуканин И</w:t>
            </w:r>
            <w:r w:rsidR="00174AF6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Б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:rsidR="008B74F4" w:rsidRPr="003F6C40" w:rsidRDefault="008B74F4" w:rsidP="0017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174A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4AF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Михалев А</w:t>
            </w:r>
            <w:r w:rsidR="00174AF6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</w:tcPr>
          <w:p w:rsidR="008B74F4" w:rsidRPr="003F6C40" w:rsidRDefault="008B74F4" w:rsidP="00174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174A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4AF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Меркулова Т</w:t>
            </w:r>
            <w:r w:rsidR="00174AF6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74F4" w:rsidRPr="00173ECF" w:rsidTr="00E2017D">
        <w:tc>
          <w:tcPr>
            <w:tcW w:w="1101" w:type="dxa"/>
          </w:tcPr>
          <w:p w:rsidR="008B74F4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701" w:type="dxa"/>
          </w:tcPr>
          <w:p w:rsidR="008B74F4" w:rsidRPr="00A36DFE" w:rsidRDefault="008B74F4" w:rsidP="008B74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6D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174AF6" w:rsidRPr="00A36D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 w:rsidR="00A36DFE" w:rsidRPr="00A36D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(33%)</w:t>
            </w:r>
          </w:p>
        </w:tc>
        <w:tc>
          <w:tcPr>
            <w:tcW w:w="1418" w:type="dxa"/>
          </w:tcPr>
          <w:p w:rsidR="008B74F4" w:rsidRPr="00A36DFE" w:rsidRDefault="00A36DFE" w:rsidP="008B74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6D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58 (67%)</w:t>
            </w:r>
          </w:p>
        </w:tc>
        <w:tc>
          <w:tcPr>
            <w:tcW w:w="2126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A36D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(13%)</w:t>
            </w:r>
          </w:p>
        </w:tc>
        <w:tc>
          <w:tcPr>
            <w:tcW w:w="1985" w:type="dxa"/>
          </w:tcPr>
          <w:p w:rsidR="008B74F4" w:rsidRPr="00173ECF" w:rsidRDefault="008B74F4" w:rsidP="008B7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8B74F4" w:rsidRDefault="008B74F4" w:rsidP="008B74F4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8B74F4" w:rsidRPr="009006C7" w:rsidRDefault="008B74F4" w:rsidP="008B74F4">
      <w:pPr>
        <w:spacing w:after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9006C7">
        <w:rPr>
          <w:rFonts w:ascii="Times New Roman" w:hAnsi="Times New Roman"/>
          <w:i/>
          <w:sz w:val="28"/>
          <w:szCs w:val="28"/>
          <w:lang w:eastAsia="en-US"/>
        </w:rPr>
        <w:t>Итоги 2014-2015 учебного года</w:t>
      </w:r>
    </w:p>
    <w:p w:rsidR="008B74F4" w:rsidRPr="009006C7" w:rsidRDefault="008B74F4" w:rsidP="008B74F4">
      <w:pPr>
        <w:spacing w:after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850"/>
        <w:gridCol w:w="851"/>
        <w:gridCol w:w="779"/>
        <w:gridCol w:w="780"/>
      </w:tblGrid>
      <w:tr w:rsidR="008B74F4" w:rsidRPr="00275340" w:rsidTr="008B74F4">
        <w:trPr>
          <w:jc w:val="center"/>
        </w:trPr>
        <w:tc>
          <w:tcPr>
            <w:tcW w:w="675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701" w:type="dxa"/>
            <w:gridSpan w:val="2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начало года</w:t>
            </w:r>
          </w:p>
        </w:tc>
        <w:tc>
          <w:tcPr>
            <w:tcW w:w="1559" w:type="dxa"/>
            <w:gridSpan w:val="2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конец года</w:t>
            </w:r>
          </w:p>
        </w:tc>
      </w:tr>
      <w:tr w:rsidR="008B74F4" w:rsidRPr="00275340" w:rsidTr="008B74F4">
        <w:trPr>
          <w:trHeight w:val="264"/>
          <w:jc w:val="center"/>
        </w:trPr>
        <w:tc>
          <w:tcPr>
            <w:tcW w:w="675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обучающихся</w:t>
            </w:r>
          </w:p>
        </w:tc>
        <w:tc>
          <w:tcPr>
            <w:tcW w:w="1701" w:type="dxa"/>
            <w:gridSpan w:val="2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59" w:type="dxa"/>
            <w:gridSpan w:val="2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B74F4" w:rsidRPr="00275340" w:rsidTr="008B74F4">
        <w:trPr>
          <w:jc w:val="center"/>
        </w:trPr>
        <w:tc>
          <w:tcPr>
            <w:tcW w:w="675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Прибыли</w:t>
            </w:r>
          </w:p>
        </w:tc>
        <w:tc>
          <w:tcPr>
            <w:tcW w:w="3260" w:type="dxa"/>
            <w:gridSpan w:val="4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B74F4" w:rsidRPr="00275340" w:rsidTr="008B74F4">
        <w:trPr>
          <w:jc w:val="center"/>
        </w:trPr>
        <w:tc>
          <w:tcPr>
            <w:tcW w:w="675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Выбыли</w:t>
            </w:r>
          </w:p>
        </w:tc>
        <w:tc>
          <w:tcPr>
            <w:tcW w:w="3260" w:type="dxa"/>
            <w:gridSpan w:val="4"/>
            <w:vAlign w:val="center"/>
          </w:tcPr>
          <w:p w:rsidR="008B74F4" w:rsidRPr="00275340" w:rsidRDefault="008B74F4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DFE" w:rsidRPr="00275340" w:rsidTr="005B2DE2">
        <w:trPr>
          <w:jc w:val="center"/>
        </w:trPr>
        <w:tc>
          <w:tcPr>
            <w:tcW w:w="675" w:type="dxa"/>
            <w:vMerge w:val="restart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vMerge w:val="restart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Учатся на «5»</w:t>
            </w:r>
          </w:p>
        </w:tc>
        <w:tc>
          <w:tcPr>
            <w:tcW w:w="85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6 %</w:t>
            </w:r>
          </w:p>
        </w:tc>
        <w:tc>
          <w:tcPr>
            <w:tcW w:w="779" w:type="dxa"/>
            <w:vAlign w:val="center"/>
          </w:tcPr>
          <w:p w:rsidR="00A36DFE" w:rsidRPr="00275340" w:rsidRDefault="00A36DFE" w:rsidP="00A36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  <w:vAlign w:val="center"/>
          </w:tcPr>
          <w:p w:rsidR="00A36DFE" w:rsidRPr="00275340" w:rsidRDefault="00A36DFE" w:rsidP="00A36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5 %</w:t>
            </w:r>
          </w:p>
        </w:tc>
      </w:tr>
      <w:tr w:rsidR="00A36DFE" w:rsidRPr="00275340" w:rsidTr="005B2DE2">
        <w:trPr>
          <w:jc w:val="center"/>
        </w:trPr>
        <w:tc>
          <w:tcPr>
            <w:tcW w:w="675" w:type="dxa"/>
            <w:vMerge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A36DFE" w:rsidRPr="00275340" w:rsidRDefault="00A36DFE" w:rsidP="00A36D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Одинцов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Креховецкая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Андреева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Арсентьева</w:t>
            </w:r>
          </w:p>
        </w:tc>
      </w:tr>
      <w:tr w:rsidR="00A36DFE" w:rsidRPr="00275340" w:rsidTr="005B2DE2">
        <w:trPr>
          <w:jc w:val="center"/>
        </w:trPr>
        <w:tc>
          <w:tcPr>
            <w:tcW w:w="675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Учатся на «4» и «5»</w:t>
            </w:r>
          </w:p>
        </w:tc>
        <w:tc>
          <w:tcPr>
            <w:tcW w:w="85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32 %</w:t>
            </w:r>
          </w:p>
        </w:tc>
        <w:tc>
          <w:tcPr>
            <w:tcW w:w="77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8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27 %</w:t>
            </w:r>
          </w:p>
        </w:tc>
      </w:tr>
      <w:tr w:rsidR="00A36DFE" w:rsidRPr="00275340" w:rsidTr="005B2DE2">
        <w:trPr>
          <w:jc w:val="center"/>
        </w:trPr>
        <w:tc>
          <w:tcPr>
            <w:tcW w:w="675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Учатся с одной «4»</w:t>
            </w:r>
          </w:p>
        </w:tc>
        <w:tc>
          <w:tcPr>
            <w:tcW w:w="85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6 %</w:t>
            </w:r>
          </w:p>
        </w:tc>
        <w:tc>
          <w:tcPr>
            <w:tcW w:w="77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  <w:vAlign w:val="center"/>
          </w:tcPr>
          <w:p w:rsidR="00A36DFE" w:rsidRPr="00275340" w:rsidRDefault="00E2017D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1 %</w:t>
            </w:r>
          </w:p>
        </w:tc>
      </w:tr>
      <w:tr w:rsidR="00A36DFE" w:rsidRPr="00275340" w:rsidTr="005B2DE2">
        <w:trPr>
          <w:jc w:val="center"/>
        </w:trPr>
        <w:tc>
          <w:tcPr>
            <w:tcW w:w="675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Учатся с одной «3»</w:t>
            </w:r>
          </w:p>
        </w:tc>
        <w:tc>
          <w:tcPr>
            <w:tcW w:w="85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A36DFE" w:rsidRPr="00275340" w:rsidRDefault="00E2017D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12 %</w:t>
            </w:r>
          </w:p>
        </w:tc>
        <w:tc>
          <w:tcPr>
            <w:tcW w:w="77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0" w:type="dxa"/>
            <w:vAlign w:val="center"/>
          </w:tcPr>
          <w:p w:rsidR="00A36DFE" w:rsidRPr="00275340" w:rsidRDefault="00E2017D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14 %</w:t>
            </w:r>
          </w:p>
        </w:tc>
      </w:tr>
      <w:tr w:rsidR="00A36DFE" w:rsidRPr="00275340" w:rsidTr="005B2DE2">
        <w:trPr>
          <w:jc w:val="center"/>
        </w:trPr>
        <w:tc>
          <w:tcPr>
            <w:tcW w:w="675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успевают по предметам</w:t>
            </w:r>
          </w:p>
        </w:tc>
        <w:tc>
          <w:tcPr>
            <w:tcW w:w="85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A36DFE" w:rsidRPr="00275340" w:rsidRDefault="00E2017D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1 %</w:t>
            </w:r>
          </w:p>
        </w:tc>
        <w:tc>
          <w:tcPr>
            <w:tcW w:w="77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36DFE" w:rsidRPr="00275340" w:rsidTr="005B2DE2">
        <w:trPr>
          <w:jc w:val="center"/>
        </w:trPr>
        <w:tc>
          <w:tcPr>
            <w:tcW w:w="675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Посещают логопеда</w:t>
            </w:r>
          </w:p>
        </w:tc>
        <w:tc>
          <w:tcPr>
            <w:tcW w:w="850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vAlign w:val="center"/>
          </w:tcPr>
          <w:p w:rsidR="00A36DFE" w:rsidRPr="00275340" w:rsidRDefault="00E2017D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40 %</w:t>
            </w:r>
          </w:p>
        </w:tc>
        <w:tc>
          <w:tcPr>
            <w:tcW w:w="779" w:type="dxa"/>
            <w:vAlign w:val="center"/>
          </w:tcPr>
          <w:p w:rsidR="00A36DFE" w:rsidRPr="00275340" w:rsidRDefault="00A36DFE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80" w:type="dxa"/>
            <w:vAlign w:val="center"/>
          </w:tcPr>
          <w:p w:rsidR="00A36DFE" w:rsidRPr="00275340" w:rsidRDefault="00E2017D" w:rsidP="008B7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38 %</w:t>
            </w:r>
          </w:p>
        </w:tc>
      </w:tr>
    </w:tbl>
    <w:p w:rsidR="008B74F4" w:rsidRPr="00275340" w:rsidRDefault="008B74F4" w:rsidP="008B74F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B74F4" w:rsidRPr="00CF5458" w:rsidRDefault="008B74F4" w:rsidP="003A1C73">
      <w:pPr>
        <w:pStyle w:val="ab"/>
        <w:spacing w:before="30" w:beforeAutospacing="0" w:after="30" w:afterAutospacing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Проверка техники чтения </w:t>
      </w:r>
      <w:r w:rsidR="003A1C73">
        <w:rPr>
          <w:bCs/>
          <w:color w:val="000000"/>
          <w:sz w:val="28"/>
          <w:szCs w:val="28"/>
        </w:rPr>
        <w:t xml:space="preserve">является основным видом диагностики уровня развития речи учащихся и </w:t>
      </w:r>
      <w:r>
        <w:rPr>
          <w:bCs/>
          <w:color w:val="000000"/>
          <w:sz w:val="28"/>
          <w:szCs w:val="28"/>
        </w:rPr>
        <w:t>проводи</w:t>
      </w:r>
      <w:r w:rsidR="003A1C73">
        <w:rPr>
          <w:bCs/>
          <w:color w:val="000000"/>
          <w:sz w:val="28"/>
          <w:szCs w:val="28"/>
        </w:rPr>
        <w:t>тся</w:t>
      </w:r>
      <w:r>
        <w:rPr>
          <w:bCs/>
          <w:color w:val="000000"/>
          <w:sz w:val="28"/>
          <w:szCs w:val="28"/>
        </w:rPr>
        <w:t xml:space="preserve"> во всех классах школы-интерната. </w:t>
      </w:r>
      <w:r w:rsidR="003A1C73">
        <w:rPr>
          <w:bCs/>
          <w:color w:val="000000"/>
          <w:sz w:val="28"/>
          <w:szCs w:val="28"/>
        </w:rPr>
        <w:t>В результате б</w:t>
      </w:r>
      <w:r>
        <w:rPr>
          <w:bCs/>
          <w:color w:val="000000"/>
          <w:sz w:val="28"/>
          <w:szCs w:val="28"/>
        </w:rPr>
        <w:t>ыл</w:t>
      </w:r>
      <w:r w:rsidR="003A1C73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определ</w:t>
      </w:r>
      <w:r w:rsidR="003A1C73">
        <w:rPr>
          <w:bCs/>
          <w:color w:val="000000"/>
          <w:sz w:val="28"/>
          <w:szCs w:val="28"/>
        </w:rPr>
        <w:t xml:space="preserve">ены: </w:t>
      </w:r>
      <w:r>
        <w:rPr>
          <w:bCs/>
          <w:color w:val="000000"/>
          <w:sz w:val="28"/>
          <w:szCs w:val="28"/>
        </w:rPr>
        <w:t>способ чтения у обучающихся</w:t>
      </w:r>
      <w:r w:rsidR="003A1C73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побуквенное, слоговое, словами или предложениями</w:t>
      </w:r>
      <w:r w:rsidR="003A1C73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 специфические ошибки</w:t>
      </w:r>
      <w:r w:rsidR="003A1C73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искажение букв, замены букв и оптические</w:t>
      </w:r>
      <w:r w:rsidR="003A1C73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; понимание </w:t>
      </w:r>
      <w:r>
        <w:rPr>
          <w:bCs/>
          <w:color w:val="000000"/>
          <w:sz w:val="28"/>
          <w:szCs w:val="28"/>
        </w:rPr>
        <w:lastRenderedPageBreak/>
        <w:t>прочитанного; знание словарных слов; умение читать заученные наизусть стихотворения</w:t>
      </w:r>
      <w:r w:rsidR="003A1C73">
        <w:rPr>
          <w:bCs/>
          <w:color w:val="000000"/>
          <w:sz w:val="28"/>
          <w:szCs w:val="28"/>
        </w:rPr>
        <w:t xml:space="preserve">, а также общие </w:t>
      </w:r>
      <w:r>
        <w:rPr>
          <w:bCs/>
          <w:color w:val="000000"/>
          <w:sz w:val="28"/>
          <w:szCs w:val="28"/>
        </w:rPr>
        <w:t xml:space="preserve">речевые нарушения. </w:t>
      </w:r>
    </w:p>
    <w:p w:rsidR="008B74F4" w:rsidRDefault="008B74F4" w:rsidP="008B74F4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1C73" w:rsidRDefault="003A1C73" w:rsidP="003A1C73">
      <w:pPr>
        <w:pStyle w:val="ab"/>
        <w:spacing w:before="30" w:beforeAutospacing="0" w:after="30" w:afterAutospacing="0"/>
        <w:ind w:firstLine="33"/>
        <w:jc w:val="center"/>
        <w:rPr>
          <w:bCs/>
          <w:i/>
          <w:color w:val="000000"/>
          <w:sz w:val="28"/>
          <w:szCs w:val="28"/>
        </w:rPr>
      </w:pPr>
      <w:r w:rsidRPr="009006C7">
        <w:rPr>
          <w:i/>
          <w:color w:val="000000"/>
          <w:spacing w:val="1"/>
          <w:sz w:val="28"/>
          <w:szCs w:val="28"/>
        </w:rPr>
        <w:t xml:space="preserve">Анализ  проверки техники чтения </w:t>
      </w:r>
      <w:r w:rsidRPr="009006C7">
        <w:rPr>
          <w:i/>
          <w:color w:val="000000"/>
          <w:sz w:val="28"/>
          <w:szCs w:val="28"/>
        </w:rPr>
        <w:t>2014-2015</w:t>
      </w:r>
      <w:r w:rsidRPr="009006C7">
        <w:rPr>
          <w:rStyle w:val="apple-converted-space"/>
          <w:i/>
          <w:color w:val="000000"/>
          <w:sz w:val="28"/>
          <w:szCs w:val="28"/>
        </w:rPr>
        <w:t> </w:t>
      </w:r>
      <w:r w:rsidRPr="009006C7">
        <w:rPr>
          <w:bCs/>
          <w:i/>
          <w:color w:val="000000"/>
          <w:sz w:val="28"/>
          <w:szCs w:val="28"/>
        </w:rPr>
        <w:t>учебный год</w:t>
      </w:r>
    </w:p>
    <w:p w:rsidR="003A1C73" w:rsidRPr="009006C7" w:rsidRDefault="003A1C73" w:rsidP="008B74F4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5052" w:type="pct"/>
        <w:jc w:val="center"/>
        <w:tblInd w:w="-98" w:type="dxa"/>
        <w:tblCellMar>
          <w:left w:w="0" w:type="dxa"/>
          <w:right w:w="0" w:type="dxa"/>
        </w:tblCellMar>
        <w:tblLook w:val="0000"/>
      </w:tblPr>
      <w:tblGrid>
        <w:gridCol w:w="838"/>
        <w:gridCol w:w="1398"/>
        <w:gridCol w:w="1417"/>
        <w:gridCol w:w="1560"/>
        <w:gridCol w:w="4359"/>
      </w:tblGrid>
      <w:tr w:rsidR="003A1C73" w:rsidRPr="009006C7" w:rsidTr="003A1C73">
        <w:trPr>
          <w:trHeight w:val="270"/>
          <w:jc w:val="center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</w:t>
            </w:r>
            <w:r w:rsidRPr="009006C7">
              <w:rPr>
                <w:color w:val="000000"/>
                <w:spacing w:val="1"/>
                <w:sz w:val="28"/>
                <w:szCs w:val="28"/>
              </w:rPr>
              <w:t>ласс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Кол</w:t>
            </w:r>
            <w:r w:rsidR="003A1C73">
              <w:rPr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color w:val="000000"/>
                <w:spacing w:val="1"/>
                <w:sz w:val="28"/>
                <w:szCs w:val="28"/>
              </w:rPr>
              <w:t>во уч</w:t>
            </w:r>
            <w:r w:rsidR="003A1C73">
              <w:rPr>
                <w:color w:val="000000"/>
                <w:spacing w:val="1"/>
                <w:sz w:val="28"/>
                <w:szCs w:val="28"/>
              </w:rPr>
              <w:t>ащихся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Высокий уровень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Средний уровень</w:t>
            </w:r>
          </w:p>
        </w:tc>
        <w:tc>
          <w:tcPr>
            <w:tcW w:w="2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Низкий уровень</w:t>
            </w:r>
          </w:p>
        </w:tc>
      </w:tr>
      <w:tr w:rsidR="003A1C73" w:rsidRPr="009006C7" w:rsidTr="003A1C73">
        <w:trPr>
          <w:trHeight w:val="28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E2743E" w:rsidRDefault="008B74F4" w:rsidP="003A1C73">
            <w:pPr>
              <w:pStyle w:val="a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  <w:r w:rsidR="003A1C73">
              <w:rPr>
                <w:sz w:val="28"/>
                <w:szCs w:val="28"/>
              </w:rPr>
              <w:t xml:space="preserve"> </w:t>
            </w:r>
            <w:r w:rsidR="003A1C73">
              <w:t>(</w:t>
            </w:r>
            <w:r>
              <w:t>Корнеева А.</w:t>
            </w:r>
            <w:r w:rsidR="003A1C73">
              <w:t>)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E2743E" w:rsidRDefault="008B74F4" w:rsidP="003A1C73">
            <w:pPr>
              <w:pStyle w:val="a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  <w:r w:rsidR="003A1C73">
              <w:rPr>
                <w:sz w:val="28"/>
                <w:szCs w:val="28"/>
              </w:rPr>
              <w:t xml:space="preserve"> </w:t>
            </w:r>
            <w:r w:rsidR="003A1C73">
              <w:t>(</w:t>
            </w:r>
            <w:r>
              <w:t>Кушарова А.</w:t>
            </w:r>
            <w:r w:rsidR="003A1C73">
              <w:t>)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3а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C73" w:rsidRDefault="003A1C73" w:rsidP="003A1C73">
            <w:pPr>
              <w:pStyle w:val="a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3 </w:t>
            </w:r>
            <w:r>
              <w:t>(</w:t>
            </w:r>
            <w:r w:rsidR="008B74F4">
              <w:t>Башмаков Н., Прохоров М.</w:t>
            </w:r>
            <w:r>
              <w:t xml:space="preserve">, </w:t>
            </w:r>
          </w:p>
          <w:p w:rsidR="008B74F4" w:rsidRPr="00E2743E" w:rsidRDefault="003A1C73" w:rsidP="003A1C73">
            <w:pPr>
              <w:pStyle w:val="ab"/>
              <w:spacing w:before="0" w:beforeAutospacing="0" w:after="0" w:afterAutospacing="0"/>
              <w:jc w:val="center"/>
            </w:pPr>
            <w:r>
              <w:t>Чуканин И.)</w:t>
            </w:r>
          </w:p>
          <w:p w:rsidR="008B74F4" w:rsidRPr="00E2743E" w:rsidRDefault="008B74F4" w:rsidP="003A1C73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3б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E2743E" w:rsidRDefault="008B74F4" w:rsidP="003A1C73">
            <w:pPr>
              <w:pStyle w:val="a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  <w:r w:rsidR="003A1C73">
              <w:rPr>
                <w:sz w:val="28"/>
                <w:szCs w:val="28"/>
              </w:rPr>
              <w:t xml:space="preserve"> </w:t>
            </w:r>
            <w:r w:rsidR="003A1C73">
              <w:t>(</w:t>
            </w:r>
            <w:r>
              <w:t>Эгамбердиев Р., Михалев А.</w:t>
            </w:r>
            <w:r w:rsidR="003A1C73">
              <w:t>)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9006C7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311F4B" w:rsidRDefault="008B74F4" w:rsidP="003A1C73">
            <w:pPr>
              <w:pStyle w:val="a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  <w:r w:rsidR="003A1C73">
              <w:rPr>
                <w:sz w:val="28"/>
                <w:szCs w:val="28"/>
              </w:rPr>
              <w:t xml:space="preserve"> </w:t>
            </w:r>
            <w:r w:rsidR="003A1C73">
              <w:t>(</w:t>
            </w:r>
            <w:r>
              <w:t>Василенко Д.</w:t>
            </w:r>
            <w:r w:rsidR="003A1C73">
              <w:t>)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311F4B" w:rsidRDefault="008B74F4" w:rsidP="003A1C73">
            <w:pPr>
              <w:pStyle w:val="a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  <w:r w:rsidR="003A1C73">
              <w:rPr>
                <w:sz w:val="28"/>
                <w:szCs w:val="28"/>
              </w:rPr>
              <w:t xml:space="preserve"> </w:t>
            </w:r>
            <w:r w:rsidR="003A1C73">
              <w:t>(</w:t>
            </w:r>
            <w:r>
              <w:t>Юсупова Н.</w:t>
            </w:r>
            <w:r w:rsidR="003A1C73">
              <w:t>)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1C73" w:rsidRPr="009006C7" w:rsidTr="003A1C73">
        <w:trPr>
          <w:trHeight w:val="345"/>
          <w:jc w:val="center"/>
        </w:trPr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35 (47%)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(41,3%)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F4" w:rsidRPr="009006C7" w:rsidRDefault="008B74F4" w:rsidP="003A1C73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(12%)</w:t>
            </w:r>
          </w:p>
        </w:tc>
      </w:tr>
    </w:tbl>
    <w:p w:rsidR="008B74F4" w:rsidRDefault="008B74F4" w:rsidP="008B74F4">
      <w:pPr>
        <w:pStyle w:val="ab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3A1C73" w:rsidRPr="009006C7" w:rsidRDefault="004F2BE7" w:rsidP="008B74F4">
      <w:pPr>
        <w:pStyle w:val="ab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ходе проверки возникла необходимость внести изменения по форме и критериям оценки техники чтения. В 2015-2016 учебном году будут введены проверка скорости чтения, ведение дневника читателя</w:t>
      </w:r>
      <w:r w:rsidR="009C0DC2">
        <w:rPr>
          <w:color w:val="000000"/>
          <w:sz w:val="28"/>
          <w:szCs w:val="28"/>
        </w:rPr>
        <w:t>, будут более тщательно прописаны критерии оценивания развития речи.</w:t>
      </w:r>
      <w:r>
        <w:rPr>
          <w:color w:val="000000"/>
          <w:sz w:val="28"/>
          <w:szCs w:val="28"/>
        </w:rPr>
        <w:t xml:space="preserve"> </w:t>
      </w:r>
    </w:p>
    <w:p w:rsidR="009C0DC2" w:rsidRDefault="009C0DC2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75340" w:rsidRDefault="00275340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5340">
        <w:rPr>
          <w:rFonts w:ascii="Times New Roman" w:hAnsi="Times New Roman"/>
          <w:sz w:val="28"/>
          <w:szCs w:val="28"/>
          <w:lang w:eastAsia="en-US"/>
        </w:rPr>
        <w:t>В 2014-2015 учебном году наши выпускники сдавали экзамен по трудовому обучению (швейное и столярное дело), который состоит из теоретической и практической части. Практическая работа на экзамене по швейному делу проходит в виде защиты творческого проекта. Это позволяет учащимся более ответственно и творчески подойти к выполненной работе, выполнить качественно сложное изделие необходимое в быту, спокойнее и увереннее чувствовать себя на экзамене.</w:t>
      </w:r>
    </w:p>
    <w:p w:rsidR="00275340" w:rsidRDefault="00275340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798B" w:rsidRDefault="0019798B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798B" w:rsidRDefault="0019798B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798B" w:rsidRDefault="0019798B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798B" w:rsidRDefault="0019798B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798B" w:rsidRDefault="0019798B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798B" w:rsidRDefault="0019798B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9798B" w:rsidRDefault="0019798B" w:rsidP="0027534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75340" w:rsidRPr="00275340" w:rsidRDefault="00275340" w:rsidP="00275340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275340">
        <w:rPr>
          <w:rFonts w:ascii="Times New Roman" w:hAnsi="Times New Roman"/>
          <w:i/>
          <w:sz w:val="28"/>
          <w:szCs w:val="28"/>
          <w:lang w:eastAsia="en-US"/>
        </w:rPr>
        <w:lastRenderedPageBreak/>
        <w:t>Итоговая аттестация</w:t>
      </w:r>
    </w:p>
    <w:p w:rsidR="00275340" w:rsidRPr="00275340" w:rsidRDefault="00275340" w:rsidP="00275340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2"/>
        <w:tblW w:w="0" w:type="auto"/>
        <w:jc w:val="center"/>
        <w:tblLook w:val="04A0"/>
      </w:tblPr>
      <w:tblGrid>
        <w:gridCol w:w="2850"/>
        <w:gridCol w:w="2977"/>
      </w:tblGrid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2014-15 уч.год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В классе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8 чел.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Сдавало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8 чел.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9C0DC2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275340"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тлично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5 чел.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9C0DC2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="00275340"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орошо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1 чел.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9C0DC2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275340"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довлетворительно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2 чел.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9C0DC2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275340"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еудовлетворительно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92153F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Успеваемость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 знаний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75 %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Повысили годовую оценку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1 чел.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Подтвердили годовую оценку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7 чел.</w:t>
            </w:r>
          </w:p>
        </w:tc>
      </w:tr>
      <w:tr w:rsidR="00275340" w:rsidRPr="00275340" w:rsidTr="00275340">
        <w:trPr>
          <w:jc w:val="center"/>
        </w:trPr>
        <w:tc>
          <w:tcPr>
            <w:tcW w:w="2523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Понизили годовую оценку</w:t>
            </w:r>
          </w:p>
        </w:tc>
        <w:tc>
          <w:tcPr>
            <w:tcW w:w="2977" w:type="dxa"/>
          </w:tcPr>
          <w:p w:rsidR="00275340" w:rsidRPr="00275340" w:rsidRDefault="00275340" w:rsidP="0027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00423E" w:rsidRDefault="0000423E" w:rsidP="007E68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873E0" w:rsidRDefault="004873E0" w:rsidP="004873E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006C7" w:rsidRPr="002B0EAE" w:rsidRDefault="009006C7" w:rsidP="009006C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6B9B">
        <w:rPr>
          <w:rFonts w:ascii="Times New Roman" w:hAnsi="Times New Roman"/>
          <w:b/>
          <w:sz w:val="28"/>
          <w:szCs w:val="28"/>
          <w:lang w:eastAsia="en-US"/>
        </w:rPr>
        <w:t>В 2015-2016 учебном году</w:t>
      </w:r>
      <w:r>
        <w:rPr>
          <w:rFonts w:ascii="Times New Roman" w:hAnsi="Times New Roman"/>
          <w:sz w:val="28"/>
          <w:szCs w:val="28"/>
          <w:lang w:eastAsia="en-US"/>
        </w:rPr>
        <w:t xml:space="preserve"> ученики 1 А и 2 классов продолжат обучение по а</w:t>
      </w:r>
      <w:r w:rsidRPr="00275340">
        <w:rPr>
          <w:rFonts w:ascii="Times New Roman" w:hAnsi="Times New Roman"/>
          <w:sz w:val="28"/>
          <w:szCs w:val="28"/>
        </w:rPr>
        <w:t>даптированн</w:t>
      </w:r>
      <w:r>
        <w:rPr>
          <w:rFonts w:ascii="Times New Roman" w:hAnsi="Times New Roman"/>
          <w:sz w:val="28"/>
          <w:szCs w:val="28"/>
        </w:rPr>
        <w:t>ой</w:t>
      </w:r>
      <w:r w:rsidRPr="00275340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ой</w:t>
      </w:r>
      <w:r w:rsidRPr="00275340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27534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275340">
        <w:rPr>
          <w:rFonts w:ascii="Times New Roman" w:hAnsi="Times New Roman"/>
          <w:sz w:val="28"/>
          <w:szCs w:val="28"/>
        </w:rPr>
        <w:t xml:space="preserve"> начального общего образования для детей с ЗПР</w:t>
      </w:r>
      <w:r>
        <w:rPr>
          <w:rFonts w:ascii="Times New Roman" w:hAnsi="Times New Roman"/>
          <w:sz w:val="28"/>
          <w:szCs w:val="28"/>
          <w:lang w:eastAsia="en-US"/>
        </w:rPr>
        <w:t xml:space="preserve"> в соответствии с ФГОС НОО (вариант 7.2), ученики 1 Б класса продолжат обучение по а</w:t>
      </w:r>
      <w:r w:rsidRPr="00275340">
        <w:rPr>
          <w:rFonts w:ascii="Times New Roman" w:hAnsi="Times New Roman"/>
          <w:sz w:val="28"/>
          <w:szCs w:val="28"/>
        </w:rPr>
        <w:t>даптированн</w:t>
      </w:r>
      <w:r>
        <w:rPr>
          <w:rFonts w:ascii="Times New Roman" w:hAnsi="Times New Roman"/>
          <w:sz w:val="28"/>
          <w:szCs w:val="28"/>
        </w:rPr>
        <w:t>ой</w:t>
      </w:r>
      <w:r w:rsidRPr="00275340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ой</w:t>
      </w:r>
      <w:r w:rsidRPr="00275340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27534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275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ФГОС для обучающихся с умственной отсталостью (вариант 2). Остальные </w:t>
      </w:r>
      <w:r w:rsidR="000C6B9B">
        <w:rPr>
          <w:rFonts w:ascii="Times New Roman" w:hAnsi="Times New Roman"/>
          <w:sz w:val="28"/>
          <w:szCs w:val="28"/>
          <w:lang w:eastAsia="en-US"/>
        </w:rPr>
        <w:t>учащиеся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продолжат обучение по программе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2153F">
        <w:rPr>
          <w:rFonts w:ascii="Times New Roman" w:hAnsi="Times New Roman"/>
          <w:sz w:val="28"/>
          <w:szCs w:val="28"/>
        </w:rPr>
        <w:t xml:space="preserve">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2153F">
        <w:rPr>
          <w:rFonts w:ascii="Times New Roman" w:hAnsi="Times New Roman"/>
          <w:sz w:val="28"/>
          <w:szCs w:val="28"/>
        </w:rPr>
        <w:t>III вид</w:t>
      </w:r>
      <w:r>
        <w:rPr>
          <w:rFonts w:ascii="Times New Roman" w:hAnsi="Times New Roman"/>
          <w:sz w:val="28"/>
          <w:szCs w:val="28"/>
        </w:rPr>
        <w:t>а</w:t>
      </w:r>
      <w:r w:rsidRPr="002D2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(под ред. В.В. Воронковой).</w:t>
      </w:r>
    </w:p>
    <w:p w:rsidR="00275340" w:rsidRDefault="00275340" w:rsidP="007E68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E6850" w:rsidRPr="00586DAB" w:rsidRDefault="00275340" w:rsidP="007E68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Анализ н</w:t>
      </w:r>
      <w:r w:rsidR="00E067D4">
        <w:rPr>
          <w:rFonts w:ascii="Times New Roman" w:hAnsi="Times New Roman"/>
          <w:b/>
          <w:bCs/>
          <w:iCs/>
          <w:sz w:val="28"/>
          <w:szCs w:val="28"/>
        </w:rPr>
        <w:t>аучно-м</w:t>
      </w:r>
      <w:r w:rsidR="007E6850" w:rsidRPr="00586DAB">
        <w:rPr>
          <w:rFonts w:ascii="Times New Roman" w:hAnsi="Times New Roman"/>
          <w:b/>
          <w:bCs/>
          <w:iCs/>
          <w:sz w:val="28"/>
          <w:szCs w:val="28"/>
        </w:rPr>
        <w:t>етодическ</w:t>
      </w:r>
      <w:r>
        <w:rPr>
          <w:rFonts w:ascii="Times New Roman" w:hAnsi="Times New Roman"/>
          <w:b/>
          <w:bCs/>
          <w:iCs/>
          <w:sz w:val="28"/>
          <w:szCs w:val="28"/>
        </w:rPr>
        <w:t>ой работы</w:t>
      </w:r>
    </w:p>
    <w:p w:rsidR="007E6850" w:rsidRPr="00586DAB" w:rsidRDefault="007E6850" w:rsidP="007E6850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E6850" w:rsidRPr="00586DAB" w:rsidRDefault="007E6850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>В 2014-2015 учебном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="00B6048C">
        <w:rPr>
          <w:rFonts w:ascii="Times New Roman" w:hAnsi="Times New Roman"/>
          <w:sz w:val="28"/>
          <w:szCs w:val="28"/>
        </w:rPr>
        <w:t xml:space="preserve">было создано четыре методических объединения: учителей начальных классов, учителей старших классов, </w:t>
      </w:r>
      <w:r w:rsidR="00AD616D">
        <w:rPr>
          <w:rFonts w:ascii="Times New Roman" w:hAnsi="Times New Roman"/>
          <w:sz w:val="28"/>
          <w:szCs w:val="28"/>
        </w:rPr>
        <w:t>сп</w:t>
      </w:r>
      <w:r w:rsidR="004873E0">
        <w:rPr>
          <w:rFonts w:ascii="Times New Roman" w:hAnsi="Times New Roman"/>
          <w:sz w:val="28"/>
          <w:szCs w:val="28"/>
        </w:rPr>
        <w:t>е</w:t>
      </w:r>
      <w:r w:rsidR="00AD616D">
        <w:rPr>
          <w:rFonts w:ascii="Times New Roman" w:hAnsi="Times New Roman"/>
          <w:sz w:val="28"/>
          <w:szCs w:val="28"/>
        </w:rPr>
        <w:t xml:space="preserve">циалистов </w:t>
      </w:r>
      <w:r w:rsidR="00164567">
        <w:rPr>
          <w:rFonts w:ascii="Times New Roman" w:hAnsi="Times New Roman"/>
          <w:sz w:val="28"/>
          <w:szCs w:val="28"/>
        </w:rPr>
        <w:t>медико-социально-психолого-педагогического сопровождения</w:t>
      </w:r>
      <w:r w:rsidR="00563556">
        <w:rPr>
          <w:rFonts w:ascii="Times New Roman" w:hAnsi="Times New Roman"/>
          <w:sz w:val="28"/>
          <w:szCs w:val="28"/>
        </w:rPr>
        <w:t>, классных руководителей.</w:t>
      </w:r>
      <w:r w:rsidR="00164567">
        <w:rPr>
          <w:rFonts w:ascii="Times New Roman" w:hAnsi="Times New Roman"/>
          <w:sz w:val="28"/>
          <w:szCs w:val="28"/>
        </w:rPr>
        <w:t xml:space="preserve"> </w:t>
      </w:r>
      <w:r w:rsidR="005635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едагогический коллектив Ш</w:t>
      </w:r>
      <w:r w:rsidRPr="00586DAB">
        <w:rPr>
          <w:rFonts w:ascii="Times New Roman" w:hAnsi="Times New Roman"/>
          <w:sz w:val="28"/>
          <w:szCs w:val="28"/>
        </w:rPr>
        <w:t xml:space="preserve">колы-интерната ведет целенаправленную работу по совершенствованию образовательного процесса по единой </w:t>
      </w:r>
      <w:r w:rsidRPr="00B3030D">
        <w:rPr>
          <w:rFonts w:ascii="Times New Roman" w:hAnsi="Times New Roman"/>
          <w:b/>
          <w:i/>
          <w:sz w:val="28"/>
          <w:szCs w:val="28"/>
        </w:rPr>
        <w:t>методической теме</w:t>
      </w:r>
      <w:r w:rsidRPr="00586DAB">
        <w:rPr>
          <w:rFonts w:ascii="Times New Roman" w:hAnsi="Times New Roman"/>
          <w:sz w:val="28"/>
          <w:szCs w:val="28"/>
        </w:rPr>
        <w:t>: «Интегрированное обучение и воспитание как приоритетное направление в работе с детьми, имеющими ограниченные возможности здоровья».</w:t>
      </w:r>
    </w:p>
    <w:p w:rsidR="007E6850" w:rsidRPr="00586DAB" w:rsidRDefault="007E6850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 xml:space="preserve">Методическая тема реализовывается в следующих </w:t>
      </w:r>
      <w:r w:rsidRPr="00B3030D">
        <w:rPr>
          <w:rFonts w:ascii="Times New Roman" w:hAnsi="Times New Roman"/>
          <w:b/>
          <w:i/>
          <w:sz w:val="28"/>
          <w:szCs w:val="28"/>
        </w:rPr>
        <w:t>направлениях</w:t>
      </w:r>
      <w:r w:rsidRPr="00586DAB">
        <w:rPr>
          <w:rFonts w:ascii="Times New Roman" w:hAnsi="Times New Roman"/>
          <w:sz w:val="28"/>
          <w:szCs w:val="28"/>
        </w:rPr>
        <w:t xml:space="preserve">: </w:t>
      </w:r>
    </w:p>
    <w:p w:rsidR="00CA7F83" w:rsidRDefault="00CA7F83" w:rsidP="007E6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учебной мотивации у учащихся начальной школы через реализацию современных педагогических технологий.</w:t>
      </w:r>
    </w:p>
    <w:p w:rsidR="00B6048C" w:rsidRPr="00586DAB" w:rsidRDefault="00B6048C" w:rsidP="00B604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lastRenderedPageBreak/>
        <w:t xml:space="preserve">Создание программно-методического обеспечения образовательного процесса воспитанников с особыми образовательными потребностями. </w:t>
      </w:r>
    </w:p>
    <w:p w:rsidR="00B6048C" w:rsidRPr="00586DAB" w:rsidRDefault="00B6048C" w:rsidP="00B604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 xml:space="preserve">Создание условий для самоутверждения каждого воспитанника, как личности, и социализации его в современное общество. </w:t>
      </w:r>
    </w:p>
    <w:p w:rsidR="007E6850" w:rsidRPr="00586DAB" w:rsidRDefault="007E6850" w:rsidP="007E6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 xml:space="preserve">Психолого-медико-педагогическое сопровождение образовательного процесса. </w:t>
      </w:r>
    </w:p>
    <w:p w:rsidR="007E6850" w:rsidRPr="00586DAB" w:rsidRDefault="007E6850" w:rsidP="007E6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>Физическое, интеллектуальное и духовное развит</w:t>
      </w:r>
      <w:r w:rsidR="00563556">
        <w:rPr>
          <w:rFonts w:ascii="Times New Roman" w:hAnsi="Times New Roman"/>
          <w:sz w:val="28"/>
          <w:szCs w:val="28"/>
        </w:rPr>
        <w:t>ие личности ребенка с ОВЗ</w:t>
      </w:r>
      <w:r w:rsidRPr="00586DAB">
        <w:rPr>
          <w:rFonts w:ascii="Times New Roman" w:hAnsi="Times New Roman"/>
          <w:sz w:val="28"/>
          <w:szCs w:val="28"/>
        </w:rPr>
        <w:t xml:space="preserve">. </w:t>
      </w:r>
    </w:p>
    <w:p w:rsidR="007E6850" w:rsidRPr="00586DAB" w:rsidRDefault="007E6850" w:rsidP="007E68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 xml:space="preserve">Совершенствование педагогического мастерства </w:t>
      </w:r>
      <w:r w:rsidR="00563556">
        <w:rPr>
          <w:rFonts w:ascii="Times New Roman" w:hAnsi="Times New Roman"/>
          <w:sz w:val="28"/>
          <w:szCs w:val="28"/>
        </w:rPr>
        <w:t>коллектива</w:t>
      </w:r>
      <w:r w:rsidRPr="00586DAB">
        <w:rPr>
          <w:rFonts w:ascii="Times New Roman" w:hAnsi="Times New Roman"/>
          <w:sz w:val="28"/>
          <w:szCs w:val="28"/>
        </w:rPr>
        <w:t xml:space="preserve"> школы.</w:t>
      </w:r>
    </w:p>
    <w:p w:rsidR="007E6850" w:rsidRPr="00586DAB" w:rsidRDefault="007E6850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 xml:space="preserve">Исходя из вышеназванных направлений, педагогический коллектив школы решает следующие </w:t>
      </w:r>
      <w:r w:rsidRPr="00586DAB">
        <w:rPr>
          <w:rFonts w:ascii="Times New Roman" w:hAnsi="Times New Roman"/>
          <w:b/>
          <w:i/>
          <w:sz w:val="28"/>
          <w:szCs w:val="28"/>
        </w:rPr>
        <w:t>задачи</w:t>
      </w:r>
      <w:r w:rsidRPr="00586DAB">
        <w:rPr>
          <w:rFonts w:ascii="Times New Roman" w:hAnsi="Times New Roman"/>
          <w:sz w:val="28"/>
          <w:szCs w:val="28"/>
        </w:rPr>
        <w:t xml:space="preserve">: </w:t>
      </w:r>
    </w:p>
    <w:p w:rsidR="00CA7F83" w:rsidRDefault="00CA7F83" w:rsidP="007E68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урока как основного звена учебного процесса на основе внедрения современных требований;</w:t>
      </w:r>
    </w:p>
    <w:p w:rsidR="00CA7F83" w:rsidRDefault="00CA7F83" w:rsidP="007E68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разноуровневого подхода в обучении для обеспечения усвоения знаний, умений и навыков</w:t>
      </w:r>
      <w:r w:rsidR="00B6048C">
        <w:rPr>
          <w:rFonts w:ascii="Times New Roman" w:hAnsi="Times New Roman"/>
          <w:sz w:val="28"/>
          <w:szCs w:val="28"/>
        </w:rPr>
        <w:t>;</w:t>
      </w:r>
    </w:p>
    <w:p w:rsidR="00B6048C" w:rsidRDefault="00B6048C" w:rsidP="007E68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ребенка как субъекта отношений между людьми, с миром, с собой;</w:t>
      </w:r>
    </w:p>
    <w:p w:rsidR="00B6048C" w:rsidRDefault="00B6048C" w:rsidP="007E68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психофизического развития детей и сохранения их здоровья</w:t>
      </w:r>
      <w:r w:rsidR="00164567">
        <w:rPr>
          <w:rFonts w:ascii="Times New Roman" w:hAnsi="Times New Roman"/>
          <w:sz w:val="28"/>
          <w:szCs w:val="28"/>
        </w:rPr>
        <w:t>;</w:t>
      </w:r>
    </w:p>
    <w:p w:rsidR="00B6048C" w:rsidRPr="00586DAB" w:rsidRDefault="00B6048C" w:rsidP="00B604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86DAB">
        <w:rPr>
          <w:rFonts w:ascii="Times New Roman" w:hAnsi="Times New Roman"/>
          <w:sz w:val="28"/>
          <w:szCs w:val="28"/>
        </w:rPr>
        <w:t>ормирование социально-адаптированной личности обучающихся и воспитанников в пр</w:t>
      </w:r>
      <w:r>
        <w:rPr>
          <w:rFonts w:ascii="Times New Roman" w:hAnsi="Times New Roman"/>
          <w:sz w:val="28"/>
          <w:szCs w:val="28"/>
        </w:rPr>
        <w:t>оцессе модернизации образования;</w:t>
      </w:r>
    </w:p>
    <w:p w:rsidR="00164567" w:rsidRPr="00586DAB" w:rsidRDefault="00164567" w:rsidP="00164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>внедрения новых технологий в обучение и воспитание детей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 и а</w:t>
      </w:r>
      <w:r w:rsidRPr="00586DAB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>их эффективности;</w:t>
      </w:r>
    </w:p>
    <w:p w:rsidR="00164567" w:rsidRDefault="00164567" w:rsidP="00164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комплексное изучение личности с использованием диагностических методик психологического, педагогического, социального и клинического  обследования</w:t>
      </w:r>
      <w:r w:rsidR="00563556">
        <w:rPr>
          <w:rFonts w:ascii="Times New Roman" w:hAnsi="Times New Roman"/>
          <w:sz w:val="28"/>
          <w:szCs w:val="28"/>
        </w:rPr>
        <w:t>;</w:t>
      </w:r>
    </w:p>
    <w:p w:rsidR="00563556" w:rsidRDefault="00563556" w:rsidP="00164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уровня и особенностей развития познавательной деятельности, работоспособностей, эмоциональной зрелости, уровень общего развития учащихся;</w:t>
      </w:r>
    </w:p>
    <w:p w:rsidR="00563556" w:rsidRDefault="00563556" w:rsidP="00164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потенциальных возможностей школьников;</w:t>
      </w:r>
    </w:p>
    <w:p w:rsidR="00563556" w:rsidRDefault="00563556" w:rsidP="00164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рекомендаций для учителей и родителей;</w:t>
      </w:r>
    </w:p>
    <w:p w:rsidR="00563556" w:rsidRDefault="00563556" w:rsidP="00164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профессиональной склонности у обучающихся;</w:t>
      </w:r>
    </w:p>
    <w:p w:rsidR="00563556" w:rsidRDefault="00563556" w:rsidP="00164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физических, интеллектуальных, эмоциональных перегрузок, нервно-психических срывов и правонарушений учащихся;</w:t>
      </w:r>
    </w:p>
    <w:p w:rsidR="007E6850" w:rsidRPr="00563556" w:rsidRDefault="00164567" w:rsidP="005635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>Сохранение и укрепление здоровья обучающихся и  воспитанников с ограниченными возможностями здоровья</w:t>
      </w:r>
      <w:r w:rsidR="007E6850" w:rsidRPr="00563556">
        <w:rPr>
          <w:rFonts w:ascii="Times New Roman" w:hAnsi="Times New Roman"/>
          <w:sz w:val="28"/>
          <w:szCs w:val="28"/>
        </w:rPr>
        <w:t>.</w:t>
      </w:r>
    </w:p>
    <w:p w:rsidR="00CA7F83" w:rsidRDefault="00CA7F83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069" w:rsidRDefault="00D52069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Учителями начальных классов собирается материал по темам:</w:t>
      </w:r>
    </w:p>
    <w:p w:rsidR="00D52069" w:rsidRPr="00D52069" w:rsidRDefault="00D52069" w:rsidP="00D520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69">
        <w:rPr>
          <w:rFonts w:ascii="Times New Roman" w:hAnsi="Times New Roman"/>
          <w:sz w:val="28"/>
          <w:szCs w:val="28"/>
        </w:rPr>
        <w:t>Проблемы и перспективы развития коррекционной помощи детям с интеллектуальной недостаточностью (Подмолодина О.Н.)</w:t>
      </w:r>
    </w:p>
    <w:p w:rsidR="00D52069" w:rsidRPr="00D52069" w:rsidRDefault="00D52069" w:rsidP="00D520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69">
        <w:rPr>
          <w:rFonts w:ascii="Times New Roman" w:hAnsi="Times New Roman"/>
          <w:sz w:val="28"/>
          <w:szCs w:val="28"/>
        </w:rPr>
        <w:t>Способы активизации учебной деятельности через разнообразные формы проведения уроков и использование приемов педагогической техники, адаптированной к условиям коррекционного обучения (Найденова Н.Л.)</w:t>
      </w:r>
    </w:p>
    <w:p w:rsidR="00D52069" w:rsidRPr="00D52069" w:rsidRDefault="00D52069" w:rsidP="00D520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69">
        <w:rPr>
          <w:rFonts w:ascii="Times New Roman" w:hAnsi="Times New Roman"/>
          <w:sz w:val="28"/>
          <w:szCs w:val="28"/>
        </w:rPr>
        <w:lastRenderedPageBreak/>
        <w:t>Развитие речи – развитие личности (Подмолодина О.Н.)</w:t>
      </w:r>
    </w:p>
    <w:p w:rsidR="00D52069" w:rsidRPr="00D52069" w:rsidRDefault="00D52069" w:rsidP="00D520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69">
        <w:rPr>
          <w:rFonts w:ascii="Times New Roman" w:hAnsi="Times New Roman"/>
          <w:sz w:val="28"/>
          <w:szCs w:val="28"/>
        </w:rPr>
        <w:t>Организация обучения детей со сложной структурой дефекта (Жижина Л.С.)</w:t>
      </w:r>
    </w:p>
    <w:p w:rsidR="00D52069" w:rsidRDefault="00D52069" w:rsidP="00D520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069">
        <w:rPr>
          <w:rFonts w:ascii="Times New Roman" w:hAnsi="Times New Roman"/>
          <w:sz w:val="28"/>
          <w:szCs w:val="28"/>
        </w:rPr>
        <w:t>Организация работы в речевом классе (Шаулова Л.М.)</w:t>
      </w:r>
    </w:p>
    <w:p w:rsidR="00D52069" w:rsidRDefault="00D52069" w:rsidP="00D5206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открытые уроки:</w:t>
      </w:r>
    </w:p>
    <w:p w:rsidR="00D52069" w:rsidRDefault="00D52069" w:rsidP="00B3030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Сложение и вычитание круглых десятков и однозначных чисел (Найденова Н.Л., 3 Б кл.)</w:t>
      </w:r>
    </w:p>
    <w:p w:rsidR="00D52069" w:rsidRDefault="00D52069" w:rsidP="00B3030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пройденного материала с использованием занимательности (Шаулова Л.М., 1 А кл.)</w:t>
      </w:r>
    </w:p>
    <w:p w:rsidR="00D52069" w:rsidRDefault="00D52069" w:rsidP="00B3030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животные: медведь (Подмолодина О.Н., 3 А кл.)</w:t>
      </w:r>
    </w:p>
    <w:p w:rsidR="00D52069" w:rsidRDefault="00D52069" w:rsidP="00B3030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(Кнурева А.В., 2 кл.)</w:t>
      </w:r>
    </w:p>
    <w:p w:rsidR="00D52069" w:rsidRPr="00D52069" w:rsidRDefault="00D52069" w:rsidP="00B3030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птицы: гусь (Куценко Е.Р., 4 кл.)</w:t>
      </w:r>
    </w:p>
    <w:p w:rsidR="00B3030D" w:rsidRDefault="00B3030D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Учителями старших </w:t>
      </w:r>
      <w:r w:rsidR="003E1F62">
        <w:rPr>
          <w:rFonts w:ascii="Times New Roman" w:hAnsi="Times New Roman"/>
          <w:sz w:val="28"/>
          <w:szCs w:val="28"/>
        </w:rPr>
        <w:t xml:space="preserve">и младших </w:t>
      </w:r>
      <w:r>
        <w:rPr>
          <w:rFonts w:ascii="Times New Roman" w:hAnsi="Times New Roman"/>
          <w:sz w:val="28"/>
          <w:szCs w:val="28"/>
        </w:rPr>
        <w:t xml:space="preserve">классов были проведены </w:t>
      </w:r>
      <w:r w:rsidR="00EF0032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праздники</w:t>
      </w:r>
      <w:r w:rsidR="00EF0032">
        <w:rPr>
          <w:rFonts w:ascii="Times New Roman" w:hAnsi="Times New Roman"/>
          <w:sz w:val="28"/>
          <w:szCs w:val="28"/>
        </w:rPr>
        <w:t xml:space="preserve"> (конкурсы рисунков, презентации, викторины и конкурсы)</w:t>
      </w:r>
      <w:r>
        <w:rPr>
          <w:rFonts w:ascii="Times New Roman" w:hAnsi="Times New Roman"/>
          <w:sz w:val="28"/>
          <w:szCs w:val="28"/>
        </w:rPr>
        <w:t>:</w:t>
      </w:r>
    </w:p>
    <w:p w:rsidR="00B3030D" w:rsidRDefault="00B3030D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0D">
        <w:rPr>
          <w:rFonts w:ascii="Times New Roman" w:hAnsi="Times New Roman"/>
          <w:sz w:val="28"/>
          <w:szCs w:val="28"/>
        </w:rPr>
        <w:t>200-летие со дня рождения М.Ю. Лермонтова</w:t>
      </w:r>
      <w:r w:rsidR="00EF0032" w:rsidRPr="00EF0032">
        <w:rPr>
          <w:rFonts w:ascii="Times New Roman" w:hAnsi="Times New Roman"/>
          <w:sz w:val="28"/>
          <w:szCs w:val="28"/>
        </w:rPr>
        <w:t xml:space="preserve"> (</w:t>
      </w:r>
      <w:r w:rsidR="00EF0032">
        <w:rPr>
          <w:rFonts w:ascii="Times New Roman" w:hAnsi="Times New Roman"/>
          <w:sz w:val="28"/>
          <w:szCs w:val="28"/>
        </w:rPr>
        <w:t>октябрь 2014)</w:t>
      </w:r>
    </w:p>
    <w:p w:rsidR="00EF0032" w:rsidRPr="00B3030D" w:rsidRDefault="00EF003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день библиотек (октябрь 2014)</w:t>
      </w:r>
    </w:p>
    <w:p w:rsidR="00B3030D" w:rsidRDefault="00B3030D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0D">
        <w:rPr>
          <w:rFonts w:ascii="Times New Roman" w:hAnsi="Times New Roman"/>
          <w:sz w:val="28"/>
          <w:szCs w:val="28"/>
        </w:rPr>
        <w:t>150-летие со дня рождения А.П. Чехова</w:t>
      </w:r>
      <w:r w:rsidR="00EF0032">
        <w:rPr>
          <w:rFonts w:ascii="Times New Roman" w:hAnsi="Times New Roman"/>
          <w:sz w:val="28"/>
          <w:szCs w:val="28"/>
        </w:rPr>
        <w:t xml:space="preserve"> (Кондратьева Т.Н., ноябрь 2014)</w:t>
      </w:r>
    </w:p>
    <w:p w:rsidR="00EF0032" w:rsidRDefault="00EF003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вечер, посвященный 85летию композитора А.Н. Пахмутовой (Мартынова С.М., ноябрь 2014)</w:t>
      </w:r>
    </w:p>
    <w:p w:rsidR="00EF0032" w:rsidRPr="00B3030D" w:rsidRDefault="00EF003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книги (декабрь 2014)</w:t>
      </w:r>
    </w:p>
    <w:p w:rsidR="00EF0032" w:rsidRPr="00B3030D" w:rsidRDefault="00EF0032" w:rsidP="00EF003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0D">
        <w:rPr>
          <w:rFonts w:ascii="Times New Roman" w:hAnsi="Times New Roman"/>
          <w:sz w:val="28"/>
          <w:szCs w:val="28"/>
        </w:rPr>
        <w:t>245 лет со дня рождения И.А. Крылова</w:t>
      </w:r>
      <w:r>
        <w:rPr>
          <w:rFonts w:ascii="Times New Roman" w:hAnsi="Times New Roman"/>
          <w:sz w:val="28"/>
          <w:szCs w:val="28"/>
        </w:rPr>
        <w:t xml:space="preserve"> (Абанкина Т.Е., февраль 2015)</w:t>
      </w:r>
    </w:p>
    <w:p w:rsidR="00B3030D" w:rsidRDefault="00B3030D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0D">
        <w:rPr>
          <w:rFonts w:ascii="Times New Roman" w:hAnsi="Times New Roman"/>
          <w:sz w:val="28"/>
          <w:szCs w:val="28"/>
        </w:rPr>
        <w:t>210-летие со дня рождения Г.Х. Андерсена</w:t>
      </w:r>
      <w:r w:rsidR="00EF0032">
        <w:rPr>
          <w:rFonts w:ascii="Times New Roman" w:hAnsi="Times New Roman"/>
          <w:sz w:val="28"/>
          <w:szCs w:val="28"/>
        </w:rPr>
        <w:t xml:space="preserve"> (апрель 2015)</w:t>
      </w:r>
    </w:p>
    <w:p w:rsidR="00EF0032" w:rsidRDefault="00EF003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Неделя детской книги (апрель 2015)</w:t>
      </w:r>
    </w:p>
    <w:p w:rsidR="003E1F62" w:rsidRDefault="003E1F6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Игра-викторина «Знатоки природы» (Куценко Е.Р., апрель 2015)</w:t>
      </w:r>
    </w:p>
    <w:p w:rsidR="00EF0032" w:rsidRDefault="00EF003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по трудовому обучению «Своя игра» (Аничкина Т.Н., Рябышкин А.С., Казадаев Л.Г., апрель 2015)</w:t>
      </w:r>
    </w:p>
    <w:p w:rsidR="00EF0032" w:rsidRDefault="00EF003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Интеллектуальная игра по предметам биология и география «Что? Где? Когда?» (Срокина Т.В., май 2015)</w:t>
      </w:r>
    </w:p>
    <w:p w:rsidR="003E1F62" w:rsidRPr="00B3030D" w:rsidRDefault="003E1F62" w:rsidP="00B30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«Класс года - 2015» (май 2015)</w:t>
      </w:r>
    </w:p>
    <w:p w:rsidR="00563556" w:rsidRDefault="00AD616D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2014-2015 учебного года учителя и специалисты обменивались опытом своей работы на заседаниях методического совета и педагогического совета Школы-интерната.</w:t>
      </w:r>
    </w:p>
    <w:p w:rsidR="00AD616D" w:rsidRDefault="00AD616D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16D" w:rsidRPr="00AD616D" w:rsidRDefault="00AD616D" w:rsidP="00AD616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D616D">
        <w:rPr>
          <w:rFonts w:ascii="Times New Roman" w:hAnsi="Times New Roman"/>
          <w:i/>
          <w:sz w:val="28"/>
          <w:szCs w:val="28"/>
        </w:rPr>
        <w:t>Выступления на методическом и педагогическом советах, участие в школьных мероприятиях в течение 2014-2015 учебного года</w:t>
      </w:r>
    </w:p>
    <w:p w:rsidR="00AD616D" w:rsidRDefault="00AD616D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835"/>
        <w:gridCol w:w="1701"/>
        <w:gridCol w:w="3494"/>
      </w:tblGrid>
      <w:tr w:rsidR="00AD616D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6D" w:rsidRPr="00C200C7" w:rsidRDefault="00AD616D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6D" w:rsidRPr="00C200C7" w:rsidRDefault="00AD616D" w:rsidP="00275340">
            <w:pPr>
              <w:spacing w:after="0" w:line="240" w:lineRule="auto"/>
              <w:rPr>
                <w:rFonts w:ascii="Times New Roman" w:eastAsia="Geneva CY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6D" w:rsidRPr="00C200C7" w:rsidRDefault="00AD616D" w:rsidP="00275340">
            <w:pPr>
              <w:spacing w:after="0" w:line="240" w:lineRule="auto"/>
              <w:rPr>
                <w:rFonts w:ascii="Times New Roman" w:eastAsia="Geneva CY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6D" w:rsidRPr="00C200C7" w:rsidRDefault="00AD616D" w:rsidP="00275340">
            <w:pPr>
              <w:spacing w:after="0" w:line="240" w:lineRule="auto"/>
              <w:rPr>
                <w:rFonts w:ascii="Times New Roman" w:eastAsia="Geneva CY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1925F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старших классов</w:t>
            </w:r>
          </w:p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Абанкина Т.Е. «Воспитательное значение сказок и проблемы их отбора для детского чтения»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1925F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старших классов</w:t>
            </w:r>
          </w:p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(октябрь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Кондратьева Т.Н. «Роль учителя русского языка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 в учебно-образовательном процессе школы-интерната»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МСПП сопровождения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методического объединение специалистов МСПП сопровождения </w:t>
            </w:r>
          </w:p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AD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Острецова Е.М., Буланова Г.М. «Задачи и порядок деятельности Совета профилактики безнадзорности и правонарушений несовершеннолетних»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1925F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старших классов</w:t>
            </w:r>
          </w:p>
          <w:p w:rsidR="00EF0032" w:rsidRDefault="00EF0032" w:rsidP="00EF0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С.М. «Реализация здоровьесберегающих технологий на уроках музыки. Коррекция тревожности на уроках музыки»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1925F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начальных классов</w:t>
            </w:r>
          </w:p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Подмолодина О.Н. «Источники повышения эффективности урока и внеклассных занятий»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заседание методического объединение специалистов МСПП сопровождения </w:t>
            </w:r>
          </w:p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AD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с докладом Прониной О.Н., Кононовой Е.В.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1925F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старших классов</w:t>
            </w:r>
          </w:p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Сумбулова Г.Б. «Решение задач практической направленности на уроках математики в старших классах»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Авторский семинар д.п.н., профессора А.А. Дмитриева «Телесная азбука: технология обучения, оздоровления и коррекции» (17.12.2014)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1925F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старших классов</w:t>
            </w:r>
          </w:p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Коньшина Г.М. «Экологическое воспитание в воспитательной системе класса»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1925F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начальных классов</w:t>
            </w:r>
          </w:p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Default="00EF0032" w:rsidP="006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Найденова Н.Л. «Современные технологии обучения и создания на уроке среды взаимодействия – залог успешного развития ученика».</w:t>
            </w:r>
          </w:p>
          <w:p w:rsidR="00EF0032" w:rsidRDefault="00EF0032" w:rsidP="006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Подмолодина О.Н., Шаулова Л.М. «Изучение геометрического материала на уроках математики в начальных классах школы 8 вида»</w:t>
            </w:r>
          </w:p>
        </w:tc>
      </w:tr>
      <w:tr w:rsidR="00EF003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школы-интерната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62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Педагогический совет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 «Использование инновационных технологий при организации образовательного процесса» (13.02.2015)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32" w:rsidRPr="00C200C7" w:rsidRDefault="00EF003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Пронина О.Н. «Использование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технологий при организации образовательного процесса»; Мартынова С.М. «Применение мультимедийных материалов на уроках и вовнеклассной деятельности»; Рябышкин А.С. «Использование ИКТ  на уроках»; Сергеева Е.М. «Применение программного обеспечения в процессе диагностики обучающихся»; Жеребятьева Е.А. «Школа-интернат «Абсолют» - инновационная площадка ФАГУ ФИРО»</w:t>
            </w:r>
          </w:p>
        </w:tc>
      </w:tr>
      <w:tr w:rsidR="003E1F6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1925F7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старших классов</w:t>
            </w:r>
          </w:p>
          <w:p w:rsidR="003E1F62" w:rsidRDefault="003E1F62" w:rsidP="003E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(февраль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7A13E9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Аничкина Т.Н. «Воспитание самостоятельности у учащихся на уроках труда»</w:t>
            </w:r>
          </w:p>
        </w:tc>
      </w:tr>
      <w:tr w:rsidR="003E1F6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 школы-интерната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«Психологическое здоровье учителей»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Сергеева Е.М., Гурова Ю.Е.</w:t>
            </w:r>
          </w:p>
        </w:tc>
      </w:tr>
      <w:tr w:rsidR="003E1F6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C200C7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C200C7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День открытых дверей (20.03.2015) «Особенности организации и содержание коррекционной работы в общеобразовательном учреждении»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C200C7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Организация, открытые уроки и занятия, мастер-классы, выступления специалистов</w:t>
            </w:r>
          </w:p>
          <w:p w:rsidR="003E1F62" w:rsidRPr="00C200C7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F6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C200C7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C200C7" w:rsidRDefault="003E1F62" w:rsidP="0062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№3 «Роль психолого-педагогического сопровождения в ходе успешной социализации» (30.03.2015)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7A13E9" w:rsidRDefault="003E1F62" w:rsidP="0062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E9">
              <w:rPr>
                <w:rFonts w:ascii="Times New Roman" w:hAnsi="Times New Roman"/>
                <w:sz w:val="24"/>
                <w:szCs w:val="24"/>
              </w:rPr>
              <w:t>Пронина О.Н.</w:t>
            </w:r>
            <w:r w:rsidRPr="007A13E9">
              <w:rPr>
                <w:sz w:val="24"/>
                <w:szCs w:val="24"/>
              </w:rPr>
              <w:t xml:space="preserve"> «Р</w:t>
            </w:r>
            <w:r w:rsidRPr="007A13E9">
              <w:rPr>
                <w:rFonts w:ascii="Times New Roman" w:hAnsi="Times New Roman"/>
                <w:sz w:val="24"/>
                <w:szCs w:val="24"/>
              </w:rPr>
              <w:t xml:space="preserve">оль психолого-педагогического сопровождения в успешной социализации обучающихся </w:t>
            </w:r>
            <w:r w:rsidRPr="007A13E9">
              <w:rPr>
                <w:rFonts w:ascii="Times New Roman" w:hAnsi="Times New Roman"/>
                <w:sz w:val="24"/>
                <w:szCs w:val="24"/>
              </w:rPr>
              <w:br/>
              <w:t>с ОВЗ», Митюшина Н.В.</w:t>
            </w:r>
            <w:r w:rsidRPr="007A13E9">
              <w:rPr>
                <w:sz w:val="24"/>
                <w:szCs w:val="24"/>
              </w:rPr>
              <w:t xml:space="preserve"> «</w:t>
            </w:r>
            <w:r w:rsidRPr="007A13E9">
              <w:rPr>
                <w:rFonts w:ascii="Times New Roman" w:hAnsi="Times New Roman"/>
                <w:sz w:val="24"/>
                <w:szCs w:val="24"/>
              </w:rPr>
              <w:t>Работа социального педагога по успешной адаптации воспитанников  школы-интерната в приемных семьях», Державина М.В. «Роль логопеда в социализации детей с ОВЗ», Сергеева Е.М.</w:t>
            </w:r>
            <w:r w:rsidRPr="007A13E9">
              <w:rPr>
                <w:rFonts w:ascii="Times New Roman" w:eastAsia="+mn-ea" w:hAnsi="Times New Roman"/>
                <w:shadow/>
                <w:spacing w:val="-30"/>
                <w:kern w:val="24"/>
                <w:sz w:val="24"/>
                <w:szCs w:val="24"/>
              </w:rPr>
              <w:t xml:space="preserve"> «</w:t>
            </w:r>
            <w:r w:rsidRPr="007A13E9">
              <w:rPr>
                <w:rFonts w:ascii="Times New Roman" w:hAnsi="Times New Roman"/>
                <w:sz w:val="24"/>
                <w:szCs w:val="24"/>
              </w:rPr>
              <w:t xml:space="preserve">Роль педагога- психолога в социализации детей с ОВЗ», Жеребятьева Е.А.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A13E9">
              <w:rPr>
                <w:rFonts w:ascii="Times New Roman" w:hAnsi="Times New Roman"/>
                <w:sz w:val="24"/>
                <w:szCs w:val="24"/>
              </w:rPr>
              <w:t xml:space="preserve">Виды помощи </w:t>
            </w:r>
            <w:r w:rsidRPr="007A13E9">
              <w:rPr>
                <w:rFonts w:ascii="Times New Roman" w:hAnsi="Times New Roman"/>
                <w:sz w:val="24"/>
                <w:szCs w:val="24"/>
              </w:rPr>
              <w:br/>
              <w:t>на общеобразовательных уроках в специальной (коррекционной)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1F6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1925F7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 учителей старших классов</w:t>
            </w:r>
          </w:p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(апрель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7A13E9" w:rsidRDefault="003E1F62" w:rsidP="0062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Срокина Т.В. «Эффективность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средств ИКТ на уроках биологии и географии»</w:t>
            </w:r>
          </w:p>
        </w:tc>
      </w:tr>
      <w:tr w:rsidR="003E1F6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Pr="001925F7" w:rsidRDefault="003E1F62" w:rsidP="006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начальных классов</w:t>
            </w:r>
          </w:p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(апрель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62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Подмолодина О.Н. «Здоровье учащихся как основа эффективности обучения»</w:t>
            </w:r>
          </w:p>
          <w:p w:rsidR="003E1F62" w:rsidRDefault="003E1F62" w:rsidP="0062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Шаулова Л.М., Найденова Н.Л., Кнурева А.В. «Вариативность заданий как средство познавательной активности»</w:t>
            </w:r>
          </w:p>
        </w:tc>
      </w:tr>
      <w:tr w:rsidR="003E1F62" w:rsidRPr="00C200C7" w:rsidTr="00620E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№4 (май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2" w:rsidRDefault="003E1F62" w:rsidP="0062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Аничкина Т.Н.</w:t>
            </w:r>
          </w:p>
          <w:p w:rsidR="003E1F62" w:rsidRDefault="003E1F62" w:rsidP="003E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Срокина Т.В. «Применение проектных технологий как фактор повышения качества образовательного процесса»</w:t>
            </w:r>
          </w:p>
        </w:tc>
      </w:tr>
    </w:tbl>
    <w:p w:rsidR="00AD616D" w:rsidRDefault="00AD616D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850" w:rsidRPr="00586DAB" w:rsidRDefault="007E6850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DAB">
        <w:rPr>
          <w:rFonts w:ascii="Times New Roman" w:hAnsi="Times New Roman"/>
          <w:sz w:val="28"/>
          <w:szCs w:val="28"/>
        </w:rPr>
        <w:t xml:space="preserve">Результатами методической работы педагогического коллектива в 2014-2015 учебном году стали следующие мероприятия: </w:t>
      </w:r>
    </w:p>
    <w:p w:rsidR="007E6850" w:rsidRDefault="007E6850" w:rsidP="007E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850" w:rsidRPr="00C200C7" w:rsidRDefault="007E6850" w:rsidP="007E685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200C7">
        <w:rPr>
          <w:rFonts w:ascii="Times New Roman" w:hAnsi="Times New Roman"/>
          <w:i/>
          <w:sz w:val="28"/>
          <w:szCs w:val="28"/>
        </w:rPr>
        <w:t>Участие в районных, российских, международных мероприятиях в течение 2014-2015  учебного года</w:t>
      </w:r>
    </w:p>
    <w:p w:rsidR="007E6850" w:rsidRPr="00115384" w:rsidRDefault="007E6850" w:rsidP="007E68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410"/>
        <w:gridCol w:w="1985"/>
        <w:gridCol w:w="2643"/>
      </w:tblGrid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eastAsia="Geneva CY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eastAsia="Geneva CY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eastAsia="Geneva CY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  <w:r w:rsidR="00D16A14">
              <w:rPr>
                <w:rFonts w:ascii="Times New Roman" w:hAnsi="Times New Roman"/>
                <w:sz w:val="24"/>
                <w:szCs w:val="24"/>
              </w:rPr>
              <w:t>, министра образования МО М.Б. Захарова, Уполномоченный по правам ребенка в МО В.Ю. Андреева, Председатель Комитета по вопросам образования и культуры Московской областной Думы Л.Е. Лазутиной, член Координационного совета при Президенте РФ по вопросам семьи, женщин и детей, д.псих.н. Г.В. Семья, эксперт Комитета ГД РФ по вопросам семьи, женщин и детей, д.псих.н. Т.И. Шульга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Межрегиональный форум для специалистов в сфере семейного устройства детей-сирот и детей, оставшихся без попечения родителей, и сопровождения замещающих семей (15.10.2014)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Организация, открытые уроки и занятия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  <w:r w:rsidR="00D16A14">
              <w:rPr>
                <w:rFonts w:ascii="Times New Roman" w:hAnsi="Times New Roman"/>
                <w:sz w:val="24"/>
                <w:szCs w:val="24"/>
              </w:rPr>
              <w:t xml:space="preserve">, заместитель руководителя Центра дошкольного, общего, дополнительного и коррекционного </w:t>
            </w:r>
            <w:r w:rsidR="00D16A1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ФГАУ ФИРО, к.п.н. Б.В. Белявский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научно-практическая конференция по вопросам организации и содержания </w:t>
            </w:r>
            <w:r w:rsidRPr="00C200C7">
              <w:rPr>
                <w:rFonts w:ascii="Times New Roman" w:hAnsi="Times New Roman"/>
                <w:sz w:val="24"/>
                <w:szCs w:val="24"/>
              </w:rPr>
              <w:lastRenderedPageBreak/>
              <w:t>обучения детей с умеренной умственной отсталостью и сложной структурой дефекта (14.11.2014)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Выступления, открытые уроки и занятия, сертификат участника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D16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lastRenderedPageBreak/>
              <w:t>Коллектив школы-интерната</w:t>
            </w:r>
            <w:r w:rsidR="00D16A14">
              <w:rPr>
                <w:rFonts w:ascii="Times New Roman" w:hAnsi="Times New Roman"/>
                <w:sz w:val="24"/>
                <w:szCs w:val="24"/>
              </w:rPr>
              <w:t>, член Совета Федерации Федерального Сообрания РФ Л.Н. Антонова, директор ФГАУ ФИРО, д.псих.н. А.Г. Асмолов, и.о. директора ФГБНУ ИКП РАО, член-корреспондент РАО, д.п.н. Н.Н. Малофеев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конференция «Реализация закона «Об образовании в Российской Федерации» по созданию условий для получения образования обучающимися с ограниченными возможностями здоровья» (21.11.2014)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Организация, открытые уроки и занятия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796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  <w:r w:rsidR="00D16A14">
              <w:rPr>
                <w:rFonts w:ascii="Times New Roman" w:hAnsi="Times New Roman"/>
                <w:sz w:val="24"/>
                <w:szCs w:val="24"/>
              </w:rPr>
              <w:t xml:space="preserve">, директор ГНУ ИКП РАО, член-корреспондент РАО, д.п.н. Н.Н. Малофеев, 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>депутат Госдумы РФ, первый зампред Комитета по образованию, д</w:t>
            </w:r>
            <w:r w:rsidR="0079677C">
              <w:rPr>
                <w:rFonts w:ascii="Times New Roman" w:hAnsi="Times New Roman"/>
                <w:sz w:val="24"/>
                <w:szCs w:val="24"/>
              </w:rPr>
              <w:t>.ф.н.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 xml:space="preserve">, член-корреспондент РАО, </w:t>
            </w:r>
            <w:r w:rsidR="0079677C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>Смолин</w:t>
            </w:r>
            <w:r w:rsidR="0079677C">
              <w:rPr>
                <w:rFonts w:ascii="Times New Roman" w:hAnsi="Times New Roman"/>
                <w:sz w:val="24"/>
                <w:szCs w:val="24"/>
              </w:rPr>
              <w:t>,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 xml:space="preserve"> заведующая лаборатории содержания и методов обучения детей с нарушением зрения ГНУ ИКП РАО, к</w:t>
            </w:r>
            <w:r w:rsidR="0079677C">
              <w:rPr>
                <w:rFonts w:ascii="Times New Roman" w:hAnsi="Times New Roman"/>
                <w:sz w:val="24"/>
                <w:szCs w:val="24"/>
              </w:rPr>
              <w:t>.п.н. В.З. Денискина,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77C">
              <w:rPr>
                <w:rFonts w:ascii="Times New Roman" w:hAnsi="Times New Roman"/>
                <w:sz w:val="24"/>
                <w:szCs w:val="24"/>
              </w:rPr>
              <w:t>заместитель руководителя Центра дошкольного, общего, дополнительного и коррекционного образования ФГАУ ФИРО, к.п.н. Б.В. Белявский,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 xml:space="preserve"> директор ГБСКОУ Свердловской области «Верхнепышминская специальная (коррекционная) общеобразовательная школа-интернат имени С.А.Мартиросяна» Н.П. </w:t>
            </w:r>
            <w:r w:rsidR="0079677C">
              <w:rPr>
                <w:rFonts w:ascii="Times New Roman" w:hAnsi="Times New Roman"/>
                <w:sz w:val="24"/>
                <w:szCs w:val="24"/>
              </w:rPr>
              <w:t>Шалган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 xml:space="preserve">; представители 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79677C">
              <w:rPr>
                <w:rFonts w:ascii="Times New Roman" w:hAnsi="Times New Roman"/>
                <w:sz w:val="24"/>
                <w:szCs w:val="24"/>
              </w:rPr>
              <w:t>ОС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>, В</w:t>
            </w:r>
            <w:r w:rsidR="0079677C">
              <w:rPr>
                <w:rFonts w:ascii="Times New Roman" w:hAnsi="Times New Roman"/>
                <w:sz w:val="24"/>
                <w:szCs w:val="24"/>
              </w:rPr>
              <w:t>ОГ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>,</w:t>
            </w:r>
            <w:r w:rsidR="0079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>В</w:t>
            </w:r>
            <w:r w:rsidR="0079677C">
              <w:rPr>
                <w:rFonts w:ascii="Times New Roman" w:hAnsi="Times New Roman"/>
                <w:sz w:val="24"/>
                <w:szCs w:val="24"/>
              </w:rPr>
              <w:t>ОИ</w:t>
            </w:r>
            <w:r w:rsidR="0079677C" w:rsidRPr="001B1AA6">
              <w:rPr>
                <w:rFonts w:ascii="Times New Roman" w:hAnsi="Times New Roman"/>
                <w:sz w:val="24"/>
                <w:szCs w:val="24"/>
              </w:rPr>
              <w:t xml:space="preserve">, Фонда поддержки детей, оказавшихся в трудной жизненной ситуации.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lastRenderedPageBreak/>
              <w:t>Выездное заседание Экспертного Совета по специальному и инклюзивному образованию при Комитете по образованию Государственной Думы Российской Федерации (11.02.2015)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Организация, открытые уроки и занятия, выступления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lastRenderedPageBreak/>
              <w:t>Коллектив школы-интерната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Модуль повышения квалификации для тьюторов федеральных стажировочных площадок «Теоретические основы и методы разработки программ повышения квалификации по освоению работниками сферы образования моделей успешной социализации детей с ОВЗ» (11.03.2015)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Всероссийский (ФГАУ ФИРО)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Экскурсия, выступления (Сотскова С.Ю., Жеребятьева Е.А.). Проблемная лекция с элементами практического занятия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7E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Телеконференция по вопросам организации и содержания обучения детей со сложной структурой дефекта в образовательных организациях с учетом ФГОС НОО обучающихся с ОВЗ. (19.03.2015)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Жижина Л.С. Жеребятьева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по вопросам организации и содержания обучения детей с тяжелой умственной отсталостью. (14-15.04.2015)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Участи</w:t>
            </w:r>
            <w:r w:rsidR="002C6C28">
              <w:rPr>
                <w:rFonts w:ascii="Times New Roman" w:hAnsi="Times New Roman"/>
                <w:sz w:val="24"/>
                <w:szCs w:val="24"/>
              </w:rPr>
              <w:t>е, выступление с докладом Жижиной</w:t>
            </w:r>
            <w:r w:rsidRPr="00C200C7">
              <w:rPr>
                <w:rFonts w:ascii="Times New Roman" w:hAnsi="Times New Roman"/>
                <w:sz w:val="24"/>
                <w:szCs w:val="24"/>
              </w:rPr>
              <w:t xml:space="preserve"> Л.С. </w:t>
            </w:r>
          </w:p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C7">
              <w:rPr>
                <w:rFonts w:ascii="Times New Roman" w:hAnsi="Times New Roman"/>
                <w:sz w:val="24"/>
                <w:szCs w:val="24"/>
              </w:rPr>
              <w:t>«Взаимодействие специалистов и организация работы в классе для детей</w:t>
            </w:r>
            <w:r w:rsidR="0079677C">
              <w:rPr>
                <w:rFonts w:ascii="Times New Roman" w:hAnsi="Times New Roman"/>
                <w:sz w:val="24"/>
                <w:szCs w:val="24"/>
              </w:rPr>
              <w:t xml:space="preserve"> со сложной структурой дефекта»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Сотскова С.Ю.</w:t>
            </w:r>
          </w:p>
          <w:p w:rsidR="007E6850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Жеребятьева Е.А.</w:t>
            </w:r>
          </w:p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Казаринова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«Архитектура и дизайн школы. Финский опыт»</w:t>
            </w:r>
            <w:r w:rsidR="00D272CC">
              <w:rPr>
                <w:rFonts w:ascii="Times New Roman" w:hAnsi="Times New Roman"/>
                <w:sz w:val="24"/>
                <w:szCs w:val="24"/>
              </w:rPr>
              <w:t xml:space="preserve"> (29.04.2015)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Pr="00C200C7" w:rsidRDefault="007E6850" w:rsidP="007E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с докладом «Архитектура и дизайн школы-интерната «Абсолют»</w:t>
            </w:r>
          </w:p>
        </w:tc>
      </w:tr>
      <w:tr w:rsidR="007E6850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неделя Ассоциации специалистов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работе с детьми с ОВЗ Московской области «Инновационные технологии в работе с детьми с ОВЗ» (24.03 – 15.05.2015)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Default="007E6850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0" w:rsidRDefault="007E6850" w:rsidP="007E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Мартынова С.М. – лучший педагог по работе с детьми с ОВЗ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 место)</w:t>
            </w:r>
            <w:r w:rsidR="0079677C">
              <w:rPr>
                <w:rFonts w:ascii="Times New Roman" w:hAnsi="Times New Roman"/>
                <w:sz w:val="24"/>
                <w:szCs w:val="24"/>
              </w:rPr>
              <w:t xml:space="preserve"> «Социокультурная реабилитация обучающихся с ОВЗ посредством музыкальной деятельности</w:t>
            </w:r>
          </w:p>
        </w:tc>
      </w:tr>
      <w:tr w:rsidR="00D272CC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3D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 школы-интерната</w:t>
            </w:r>
            <w:r w:rsidR="007967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1B60">
              <w:rPr>
                <w:rFonts w:ascii="Times New Roman" w:hAnsi="Times New Roman"/>
                <w:sz w:val="24"/>
                <w:szCs w:val="24"/>
              </w:rPr>
              <w:t xml:space="preserve">международный эксперт </w:t>
            </w:r>
            <w:r w:rsidR="003D1B60">
              <w:rPr>
                <w:rFonts w:ascii="Times New Roman" w:hAnsi="Times New Roman"/>
                <w:sz w:val="24"/>
                <w:szCs w:val="24"/>
                <w:lang w:val="en-US"/>
              </w:rPr>
              <w:t>Expertise</w:t>
            </w:r>
            <w:r w:rsidR="003D1B60" w:rsidRPr="003D1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B60">
              <w:rPr>
                <w:rFonts w:ascii="Times New Roman" w:hAnsi="Times New Roman"/>
                <w:sz w:val="24"/>
                <w:szCs w:val="24"/>
                <w:lang w:val="en-US"/>
              </w:rPr>
              <w:t>France</w:t>
            </w:r>
            <w:r w:rsidR="003D1B60">
              <w:rPr>
                <w:rFonts w:ascii="Times New Roman" w:hAnsi="Times New Roman"/>
                <w:sz w:val="24"/>
                <w:szCs w:val="24"/>
              </w:rPr>
              <w:t xml:space="preserve">, педагог-дефектолог </w:t>
            </w:r>
            <w:r w:rsidR="0079677C">
              <w:rPr>
                <w:rFonts w:ascii="Times New Roman" w:hAnsi="Times New Roman"/>
                <w:sz w:val="24"/>
                <w:szCs w:val="24"/>
              </w:rPr>
              <w:t>Флоранс ле Теоф</w:t>
            </w:r>
            <w:r w:rsidR="003D1B60">
              <w:rPr>
                <w:rFonts w:ascii="Times New Roman" w:hAnsi="Times New Roman"/>
                <w:sz w:val="24"/>
                <w:szCs w:val="24"/>
              </w:rPr>
              <w:t xml:space="preserve">, международный эксперт </w:t>
            </w:r>
            <w:r w:rsidR="003D1B60">
              <w:rPr>
                <w:rFonts w:ascii="Times New Roman" w:hAnsi="Times New Roman"/>
                <w:sz w:val="24"/>
                <w:szCs w:val="24"/>
                <w:lang w:val="en-US"/>
              </w:rPr>
              <w:t>EGIDE</w:t>
            </w:r>
            <w:r w:rsidR="003D1B60" w:rsidRPr="003D1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B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D1B60">
              <w:rPr>
                <w:rFonts w:ascii="Times New Roman" w:hAnsi="Times New Roman"/>
                <w:sz w:val="24"/>
                <w:szCs w:val="24"/>
                <w:lang w:val="en-US"/>
              </w:rPr>
              <w:t>Expertise</w:t>
            </w:r>
            <w:r w:rsidR="003D1B60" w:rsidRPr="003D1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B60">
              <w:rPr>
                <w:rFonts w:ascii="Times New Roman" w:hAnsi="Times New Roman"/>
                <w:sz w:val="24"/>
                <w:szCs w:val="24"/>
                <w:lang w:val="en-US"/>
              </w:rPr>
              <w:t>France</w:t>
            </w:r>
            <w:r w:rsidR="003D1B60">
              <w:rPr>
                <w:rFonts w:ascii="Times New Roman" w:hAnsi="Times New Roman"/>
                <w:sz w:val="24"/>
                <w:szCs w:val="24"/>
              </w:rPr>
              <w:t xml:space="preserve"> Женевьев Сампер-Бриан, советник и координатор долгосрочных </w:t>
            </w:r>
            <w:r w:rsidR="003D1B60">
              <w:rPr>
                <w:rFonts w:ascii="Times New Roman" w:hAnsi="Times New Roman"/>
                <w:sz w:val="24"/>
                <w:szCs w:val="24"/>
                <w:lang w:val="en-US"/>
              </w:rPr>
              <w:t>Twining</w:t>
            </w:r>
            <w:r w:rsidR="003D1B60">
              <w:rPr>
                <w:rFonts w:ascii="Times New Roman" w:hAnsi="Times New Roman"/>
                <w:sz w:val="24"/>
                <w:szCs w:val="24"/>
              </w:rPr>
              <w:t>-проектов Сесиль Шеман-Эрнст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«Работа с детьми с ОВЗ: от ранней помощи до профессиональной интеграции. Опыт России и Франции» (18-19.05.2015)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D2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с докладами: Сотскова С.Ю. «Система комплексного сопровождения детей с ОВЗ»; Кононова Е.В. «Системный подход в работе с детьми со сложной структурой дефекта»</w:t>
            </w:r>
          </w:p>
        </w:tc>
      </w:tr>
      <w:tr w:rsidR="00D272CC" w:rsidRPr="00C200C7" w:rsidTr="00D16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3D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школы-интерната</w:t>
            </w:r>
            <w:r w:rsidR="003D1B60">
              <w:rPr>
                <w:rFonts w:ascii="Times New Roman" w:hAnsi="Times New Roman"/>
                <w:sz w:val="24"/>
                <w:szCs w:val="24"/>
              </w:rPr>
              <w:t>, ЦПМСС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«Система комплексной логопедической работы с детьми с ОВЗ в условиях школы-интерната» (21.05.2015)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275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C" w:rsidRDefault="00D272CC" w:rsidP="007E6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с докладами: Сотскова С.Ю. «Система комплексного сопровождения детей с ОВЗ в условиях школы-интерната»; Кононова Е.В. «Особенности логопедической работы с детьми со сложной структурой дефекта»; Сергеева Е.М. «Системный подход в работе психолога с детьми с ОВЗ»</w:t>
            </w:r>
          </w:p>
        </w:tc>
      </w:tr>
    </w:tbl>
    <w:p w:rsidR="007E6850" w:rsidRDefault="007E6850" w:rsidP="007E68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E1F62" w:rsidRPr="003E1F62" w:rsidRDefault="003E1F62" w:rsidP="003E1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62">
        <w:rPr>
          <w:rFonts w:ascii="Times New Roman" w:hAnsi="Times New Roman"/>
          <w:sz w:val="28"/>
          <w:szCs w:val="28"/>
        </w:rPr>
        <w:t>Таким образом, за 2014-2015 учебный год было проведено 14 мероприятий различного уровня (исключая педагогические советы и заседания методических объединений) из них 36% - это мероприятия всероссийского значения, 29 % - школьного уровня, 21% - регионального, 14 % - международного уровня.</w:t>
      </w:r>
    </w:p>
    <w:p w:rsidR="003E1F62" w:rsidRDefault="003E1F62" w:rsidP="003E1F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F83" w:rsidRDefault="00CD5652" w:rsidP="00B3030D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646045" cy="1986197"/>
            <wp:effectExtent l="19050" t="0" r="1155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1C03" w:rsidRDefault="00EA1C03" w:rsidP="009006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1C03" w:rsidRPr="00EA1C03" w:rsidRDefault="00EA1C03" w:rsidP="00EA1C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1C03">
        <w:rPr>
          <w:rFonts w:ascii="Times New Roman" w:hAnsi="Times New Roman"/>
          <w:i/>
          <w:sz w:val="28"/>
          <w:szCs w:val="28"/>
        </w:rPr>
        <w:t>Педагогический состав школы-интерната на 2014-2015 учебный год.</w:t>
      </w:r>
    </w:p>
    <w:p w:rsidR="00EA1C03" w:rsidRPr="00EA1C03" w:rsidRDefault="00EA1C03" w:rsidP="00EA1C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A1C03" w:rsidRPr="00EA1C03" w:rsidRDefault="00EA1C03" w:rsidP="00EA1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C03">
        <w:rPr>
          <w:rFonts w:ascii="Times New Roman" w:hAnsi="Times New Roman"/>
          <w:sz w:val="28"/>
          <w:szCs w:val="28"/>
        </w:rPr>
        <w:t>В нашем учреждении сложился грамотный и опытный коллектив – больше половины имеют высшую квалификационную категорию, награды, звания и медали. При этом половина коллектива имеет стаж работы до 20 лет. На наш взгляд, коллектив находится в равновесии и открыт для новых технологий, и в то же время адекватен при проведении экспериментов.</w:t>
      </w:r>
    </w:p>
    <w:p w:rsidR="00EA1C03" w:rsidRPr="00EA1C03" w:rsidRDefault="00EA1C03" w:rsidP="00EA1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C03">
        <w:rPr>
          <w:rFonts w:ascii="Times New Roman" w:hAnsi="Times New Roman"/>
          <w:sz w:val="28"/>
          <w:szCs w:val="28"/>
        </w:rPr>
        <w:t>За последние 5 лет педагогический коллектив обучался на курсах повышения квалификации по следующим направлениям:</w:t>
      </w:r>
    </w:p>
    <w:p w:rsidR="00EA1C03" w:rsidRPr="00EA1C03" w:rsidRDefault="00EA1C03" w:rsidP="00EA1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C03">
        <w:rPr>
          <w:rFonts w:ascii="Times New Roman" w:hAnsi="Times New Roman"/>
          <w:sz w:val="28"/>
          <w:szCs w:val="28"/>
        </w:rPr>
        <w:t>- Социально-педагогическая поддержка воспитанников ОУ для детей-сирот и детей, оставшихся без попечения родителей (2011 – 72ч) – 14 человек;</w:t>
      </w:r>
    </w:p>
    <w:p w:rsidR="00EA1C03" w:rsidRPr="00EA1C03" w:rsidRDefault="00EA1C03" w:rsidP="00EA1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C03">
        <w:rPr>
          <w:rFonts w:ascii="Times New Roman" w:hAnsi="Times New Roman"/>
          <w:sz w:val="28"/>
          <w:szCs w:val="28"/>
        </w:rPr>
        <w:t xml:space="preserve">- Использование информационных технологий в работе учителя (2010-2013 – 72ч) – 15 человек; </w:t>
      </w:r>
    </w:p>
    <w:p w:rsidR="00EA1C03" w:rsidRPr="00EA1C03" w:rsidRDefault="00EA1C03" w:rsidP="00EA1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C03">
        <w:rPr>
          <w:rFonts w:ascii="Times New Roman" w:hAnsi="Times New Roman"/>
          <w:sz w:val="28"/>
          <w:szCs w:val="28"/>
        </w:rPr>
        <w:t>- Современные коррекционно-развивающие технологии в организации учебного процесса в коррекционной школе (2013 – 240ч) – 17 человек;</w:t>
      </w:r>
    </w:p>
    <w:p w:rsidR="00EA1C03" w:rsidRDefault="00EA1C03" w:rsidP="00EA1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C03">
        <w:rPr>
          <w:rFonts w:ascii="Times New Roman" w:hAnsi="Times New Roman"/>
          <w:sz w:val="28"/>
          <w:szCs w:val="28"/>
        </w:rPr>
        <w:t xml:space="preserve">- Работа с замещающей семьей (2014 – 72ч) – 17 </w:t>
      </w:r>
      <w:r>
        <w:rPr>
          <w:rFonts w:ascii="Times New Roman" w:hAnsi="Times New Roman"/>
          <w:sz w:val="28"/>
          <w:szCs w:val="28"/>
        </w:rPr>
        <w:t>человек;</w:t>
      </w:r>
    </w:p>
    <w:p w:rsidR="00EA1C03" w:rsidRPr="00EA1C03" w:rsidRDefault="00EA1C03" w:rsidP="00EA1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Теоретические основы и методы разработки программ повышения квалификации по освоению работниками сферы образования моделей успешной социализации детей (2015 – 18ч) – 35 человек.</w:t>
      </w:r>
    </w:p>
    <w:p w:rsidR="002A66E6" w:rsidRDefault="002A66E6" w:rsidP="00EA1C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8"/>
        <w:gridCol w:w="1100"/>
        <w:gridCol w:w="990"/>
      </w:tblGrid>
      <w:tr w:rsidR="00EA1C03" w:rsidRPr="00EA1C03" w:rsidTr="00080D75">
        <w:trPr>
          <w:trHeight w:val="150"/>
        </w:trPr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 педагогического состава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i/>
                <w:sz w:val="28"/>
                <w:szCs w:val="28"/>
              </w:rPr>
              <w:t>39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i/>
                <w:sz w:val="28"/>
                <w:szCs w:val="28"/>
              </w:rPr>
              <w:t>Учителей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i/>
                <w:sz w:val="28"/>
                <w:szCs w:val="28"/>
              </w:rPr>
              <w:t xml:space="preserve">    из них имеют образование: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высшее, прошедших курсы переподготовки или повышения квалификации по профилю деятельности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прошедшие курсы повышения квалификации за последние 5 лет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74%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A1C03">
              <w:rPr>
                <w:rFonts w:ascii="Times New Roman" w:hAnsi="Times New Roman"/>
                <w:i/>
                <w:sz w:val="28"/>
                <w:szCs w:val="28"/>
              </w:rPr>
              <w:t>из них аттестованы на квалификационную категорию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79 %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6 %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74 %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A1C03">
              <w:rPr>
                <w:rFonts w:ascii="Times New Roman" w:hAnsi="Times New Roman"/>
                <w:i/>
                <w:sz w:val="28"/>
                <w:szCs w:val="28"/>
              </w:rPr>
              <w:t>из них имеют образование: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прошедшие курсы повышения квалификации за последние 5 лет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i/>
                <w:sz w:val="28"/>
                <w:szCs w:val="28"/>
              </w:rPr>
              <w:t xml:space="preserve">   из них аттестованы на квалификационную категорию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sz w:val="28"/>
                <w:szCs w:val="28"/>
              </w:rPr>
              <w:t>Учитель-дефектолог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sz w:val="28"/>
                <w:szCs w:val="28"/>
              </w:rPr>
              <w:t>Педагог-организатор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i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C03" w:rsidRPr="00EA1C03" w:rsidTr="00080D75">
        <w:trPr>
          <w:trHeight w:val="299"/>
        </w:trPr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13 %</w:t>
            </w:r>
          </w:p>
        </w:tc>
      </w:tr>
      <w:tr w:rsidR="00EA1C03" w:rsidRPr="00EA1C03" w:rsidTr="00080D75">
        <w:trPr>
          <w:trHeight w:val="248"/>
        </w:trPr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15 %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20-25 лет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21 %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25 и больше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31 %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C03">
              <w:rPr>
                <w:rFonts w:ascii="Times New Roman" w:hAnsi="Times New Roman"/>
                <w:b/>
                <w:i/>
                <w:sz w:val="28"/>
                <w:szCs w:val="28"/>
              </w:rPr>
              <w:t>Награды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Звание «Почетный работник общего образования»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8 %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Отличник народного просвещения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Грамота Министерства образования и науки РФ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13 %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Грамота Министерства образования Московской области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69 %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Медали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8 %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15 %</w:t>
            </w:r>
          </w:p>
        </w:tc>
      </w:tr>
      <w:tr w:rsidR="00EA1C03" w:rsidRPr="00EA1C03" w:rsidTr="00080D75">
        <w:tc>
          <w:tcPr>
            <w:tcW w:w="7368" w:type="dxa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Грамоты, благодарности Главы города Серпухова</w:t>
            </w:r>
          </w:p>
        </w:tc>
        <w:tc>
          <w:tcPr>
            <w:tcW w:w="110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EA1C03" w:rsidRPr="00EA1C03" w:rsidRDefault="00EA1C03" w:rsidP="00EA1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C03">
              <w:rPr>
                <w:rFonts w:ascii="Times New Roman" w:hAnsi="Times New Roman"/>
                <w:sz w:val="28"/>
                <w:szCs w:val="28"/>
              </w:rPr>
              <w:t>28 %</w:t>
            </w:r>
          </w:p>
        </w:tc>
      </w:tr>
    </w:tbl>
    <w:p w:rsidR="00EA1C03" w:rsidRPr="00EA1C03" w:rsidRDefault="00EA1C03" w:rsidP="00EA1C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2662" w:rsidRDefault="00EA1C03" w:rsidP="00EA1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C03">
        <w:rPr>
          <w:rFonts w:ascii="Times New Roman" w:hAnsi="Times New Roman"/>
          <w:sz w:val="28"/>
          <w:szCs w:val="28"/>
        </w:rPr>
        <w:t xml:space="preserve">Помощники воспитателя - 2 человека, медицинские работники – 10 человек. </w:t>
      </w:r>
    </w:p>
    <w:p w:rsidR="00EA1C03" w:rsidRDefault="00A42662" w:rsidP="00A42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94569" cy="3110459"/>
            <wp:effectExtent l="19050" t="0" r="10931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662" w:rsidRDefault="00A42662" w:rsidP="00A42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62" w:rsidRDefault="00A42662" w:rsidP="00A42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ECF" w:rsidRDefault="00D07ECF" w:rsidP="00187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-203200</wp:posOffset>
            </wp:positionV>
            <wp:extent cx="2933700" cy="2495550"/>
            <wp:effectExtent l="19050" t="0" r="19050" b="0"/>
            <wp:wrapSquare wrapText="bothSides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-203835</wp:posOffset>
            </wp:positionV>
            <wp:extent cx="2842895" cy="2495550"/>
            <wp:effectExtent l="19050" t="0" r="14605" b="0"/>
            <wp:wrapSquare wrapText="bothSides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EA1C03" w:rsidRPr="00EA1C03" w:rsidRDefault="00D07ECF" w:rsidP="00D07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2893747" cy="2360951"/>
            <wp:effectExtent l="19050" t="0" r="20903" b="1249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1C03" w:rsidRPr="00EA1C03" w:rsidRDefault="00EA1C03" w:rsidP="00187E2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A1C03" w:rsidRDefault="00EA1C03" w:rsidP="009006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06C7" w:rsidRPr="004873E0" w:rsidRDefault="000C6B9B" w:rsidP="00900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B9B">
        <w:rPr>
          <w:rFonts w:ascii="Times New Roman" w:hAnsi="Times New Roman"/>
          <w:b/>
          <w:sz w:val="28"/>
          <w:szCs w:val="28"/>
        </w:rPr>
        <w:lastRenderedPageBreak/>
        <w:t>Выводы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006C7" w:rsidRPr="004873E0">
        <w:rPr>
          <w:rFonts w:ascii="Times New Roman" w:hAnsi="Times New Roman"/>
          <w:sz w:val="28"/>
          <w:szCs w:val="28"/>
        </w:rPr>
        <w:t>В нашем интернате создана уникальная среда взаимодействия</w:t>
      </w:r>
      <w:r w:rsidR="009006C7" w:rsidRPr="004873E0">
        <w:rPr>
          <w:rFonts w:ascii="Times New Roman" w:hAnsi="Times New Roman"/>
          <w:b/>
          <w:sz w:val="28"/>
          <w:szCs w:val="28"/>
        </w:rPr>
        <w:t xml:space="preserve"> </w:t>
      </w:r>
      <w:r w:rsidR="009006C7">
        <w:rPr>
          <w:rFonts w:ascii="Times New Roman" w:hAnsi="Times New Roman"/>
          <w:b/>
          <w:sz w:val="28"/>
          <w:szCs w:val="28"/>
        </w:rPr>
        <w:t>(</w:t>
      </w:r>
      <w:r w:rsidR="009006C7" w:rsidRPr="004873E0">
        <w:rPr>
          <w:rFonts w:ascii="Times New Roman" w:hAnsi="Times New Roman"/>
          <w:sz w:val="28"/>
          <w:szCs w:val="28"/>
        </w:rPr>
        <w:t>медицинск</w:t>
      </w:r>
      <w:r w:rsidR="009006C7">
        <w:rPr>
          <w:rFonts w:ascii="Times New Roman" w:hAnsi="Times New Roman"/>
          <w:sz w:val="28"/>
          <w:szCs w:val="28"/>
        </w:rPr>
        <w:t>ая</w:t>
      </w:r>
      <w:r w:rsidR="009006C7" w:rsidRPr="004873E0">
        <w:rPr>
          <w:rFonts w:ascii="Times New Roman" w:hAnsi="Times New Roman"/>
          <w:sz w:val="28"/>
          <w:szCs w:val="28"/>
        </w:rPr>
        <w:t xml:space="preserve"> служб</w:t>
      </w:r>
      <w:r w:rsidR="009006C7">
        <w:rPr>
          <w:rFonts w:ascii="Times New Roman" w:hAnsi="Times New Roman"/>
          <w:sz w:val="28"/>
          <w:szCs w:val="28"/>
        </w:rPr>
        <w:t>а</w:t>
      </w:r>
      <w:r w:rsidR="009006C7" w:rsidRPr="004873E0">
        <w:rPr>
          <w:rFonts w:ascii="Times New Roman" w:hAnsi="Times New Roman"/>
          <w:sz w:val="28"/>
          <w:szCs w:val="28"/>
        </w:rPr>
        <w:t>, психологическ</w:t>
      </w:r>
      <w:r w:rsidR="009006C7">
        <w:rPr>
          <w:rFonts w:ascii="Times New Roman" w:hAnsi="Times New Roman"/>
          <w:sz w:val="28"/>
          <w:szCs w:val="28"/>
        </w:rPr>
        <w:t>ая</w:t>
      </w:r>
      <w:r w:rsidR="009006C7" w:rsidRPr="004873E0">
        <w:rPr>
          <w:rFonts w:ascii="Times New Roman" w:hAnsi="Times New Roman"/>
          <w:sz w:val="28"/>
          <w:szCs w:val="28"/>
        </w:rPr>
        <w:t xml:space="preserve"> поддержк</w:t>
      </w:r>
      <w:r w:rsidR="009006C7">
        <w:rPr>
          <w:rFonts w:ascii="Times New Roman" w:hAnsi="Times New Roman"/>
          <w:sz w:val="28"/>
          <w:szCs w:val="28"/>
        </w:rPr>
        <w:t>а</w:t>
      </w:r>
      <w:r w:rsidR="009006C7" w:rsidRPr="004873E0">
        <w:rPr>
          <w:rFonts w:ascii="Times New Roman" w:hAnsi="Times New Roman"/>
          <w:sz w:val="28"/>
          <w:szCs w:val="28"/>
        </w:rPr>
        <w:t>, коррекционн</w:t>
      </w:r>
      <w:r w:rsidR="009006C7">
        <w:rPr>
          <w:rFonts w:ascii="Times New Roman" w:hAnsi="Times New Roman"/>
          <w:sz w:val="28"/>
          <w:szCs w:val="28"/>
        </w:rPr>
        <w:t>ая</w:t>
      </w:r>
      <w:r w:rsidR="009006C7" w:rsidRPr="004873E0">
        <w:rPr>
          <w:rFonts w:ascii="Times New Roman" w:hAnsi="Times New Roman"/>
          <w:sz w:val="28"/>
          <w:szCs w:val="28"/>
        </w:rPr>
        <w:t xml:space="preserve"> поддержк</w:t>
      </w:r>
      <w:r w:rsidR="009006C7">
        <w:rPr>
          <w:rFonts w:ascii="Times New Roman" w:hAnsi="Times New Roman"/>
          <w:sz w:val="28"/>
          <w:szCs w:val="28"/>
        </w:rPr>
        <w:t>а</w:t>
      </w:r>
      <w:r w:rsidR="009006C7" w:rsidRPr="004873E0">
        <w:rPr>
          <w:rFonts w:ascii="Times New Roman" w:hAnsi="Times New Roman"/>
          <w:sz w:val="28"/>
          <w:szCs w:val="28"/>
        </w:rPr>
        <w:t>, социальн</w:t>
      </w:r>
      <w:r w:rsidR="009006C7">
        <w:rPr>
          <w:rFonts w:ascii="Times New Roman" w:hAnsi="Times New Roman"/>
          <w:sz w:val="28"/>
          <w:szCs w:val="28"/>
        </w:rPr>
        <w:t>ая</w:t>
      </w:r>
      <w:r w:rsidR="009006C7" w:rsidRPr="004873E0">
        <w:rPr>
          <w:rFonts w:ascii="Times New Roman" w:hAnsi="Times New Roman"/>
          <w:sz w:val="28"/>
          <w:szCs w:val="28"/>
        </w:rPr>
        <w:t xml:space="preserve"> поддержк</w:t>
      </w:r>
      <w:r w:rsidR="009006C7">
        <w:rPr>
          <w:rFonts w:ascii="Times New Roman" w:hAnsi="Times New Roman"/>
          <w:sz w:val="28"/>
          <w:szCs w:val="28"/>
        </w:rPr>
        <w:t>а</w:t>
      </w:r>
      <w:r w:rsidR="009006C7" w:rsidRPr="004873E0">
        <w:rPr>
          <w:rFonts w:ascii="Times New Roman" w:hAnsi="Times New Roman"/>
          <w:sz w:val="28"/>
          <w:szCs w:val="28"/>
        </w:rPr>
        <w:t>, дополнительно</w:t>
      </w:r>
      <w:r w:rsidR="009006C7">
        <w:rPr>
          <w:rFonts w:ascii="Times New Roman" w:hAnsi="Times New Roman"/>
          <w:sz w:val="28"/>
          <w:szCs w:val="28"/>
        </w:rPr>
        <w:t>е</w:t>
      </w:r>
      <w:r w:rsidR="009006C7" w:rsidRPr="004873E0">
        <w:rPr>
          <w:rFonts w:ascii="Times New Roman" w:hAnsi="Times New Roman"/>
          <w:sz w:val="28"/>
          <w:szCs w:val="28"/>
        </w:rPr>
        <w:t xml:space="preserve"> образовани</w:t>
      </w:r>
      <w:r w:rsidR="009006C7">
        <w:rPr>
          <w:rFonts w:ascii="Times New Roman" w:hAnsi="Times New Roman"/>
          <w:sz w:val="28"/>
          <w:szCs w:val="28"/>
        </w:rPr>
        <w:t>е</w:t>
      </w:r>
      <w:r w:rsidR="009006C7" w:rsidRPr="004873E0">
        <w:rPr>
          <w:rFonts w:ascii="Times New Roman" w:hAnsi="Times New Roman"/>
          <w:sz w:val="28"/>
          <w:szCs w:val="28"/>
        </w:rPr>
        <w:t>, администраци</w:t>
      </w:r>
      <w:r w:rsidR="009006C7">
        <w:rPr>
          <w:rFonts w:ascii="Times New Roman" w:hAnsi="Times New Roman"/>
          <w:sz w:val="28"/>
          <w:szCs w:val="28"/>
        </w:rPr>
        <w:t>я</w:t>
      </w:r>
      <w:r w:rsidR="009006C7" w:rsidRPr="004873E0">
        <w:rPr>
          <w:rFonts w:ascii="Times New Roman" w:hAnsi="Times New Roman"/>
          <w:sz w:val="28"/>
          <w:szCs w:val="28"/>
        </w:rPr>
        <w:t>), которая позволяет созда</w:t>
      </w:r>
      <w:r w:rsidR="009006C7">
        <w:rPr>
          <w:rFonts w:ascii="Times New Roman" w:hAnsi="Times New Roman"/>
          <w:sz w:val="28"/>
          <w:szCs w:val="28"/>
        </w:rPr>
        <w:t>ть</w:t>
      </w:r>
      <w:r w:rsidR="009006C7" w:rsidRPr="004873E0">
        <w:rPr>
          <w:rFonts w:ascii="Times New Roman" w:hAnsi="Times New Roman"/>
          <w:sz w:val="28"/>
          <w:szCs w:val="28"/>
        </w:rPr>
        <w:t xml:space="preserve"> </w:t>
      </w:r>
      <w:r w:rsidR="009006C7">
        <w:rPr>
          <w:rFonts w:ascii="Times New Roman" w:hAnsi="Times New Roman"/>
          <w:sz w:val="28"/>
          <w:szCs w:val="28"/>
        </w:rPr>
        <w:t xml:space="preserve">адекватную </w:t>
      </w:r>
      <w:r w:rsidR="009006C7" w:rsidRPr="004873E0">
        <w:rPr>
          <w:rFonts w:ascii="Times New Roman" w:hAnsi="Times New Roman"/>
          <w:sz w:val="28"/>
          <w:szCs w:val="28"/>
        </w:rPr>
        <w:t xml:space="preserve">индивидуальную программу развития каждого ребенка. Однако в целях совершенствования взаимодействия возникает необходимость воссоздать электронный дневник индивидуального сопровождения и выработать на его основе единые требования и рекомендации для родителей. </w:t>
      </w:r>
      <w:r w:rsidR="009006C7">
        <w:rPr>
          <w:rFonts w:ascii="Times New Roman" w:hAnsi="Times New Roman"/>
          <w:sz w:val="28"/>
          <w:szCs w:val="28"/>
        </w:rPr>
        <w:t>Д</w:t>
      </w:r>
      <w:r w:rsidR="009006C7" w:rsidRPr="004873E0">
        <w:rPr>
          <w:rFonts w:ascii="Times New Roman" w:hAnsi="Times New Roman"/>
          <w:sz w:val="28"/>
          <w:szCs w:val="28"/>
        </w:rPr>
        <w:t>ля этого необходимо развивать информационную среду школы-интерната</w:t>
      </w:r>
      <w:r w:rsidR="009006C7">
        <w:rPr>
          <w:rFonts w:ascii="Times New Roman" w:hAnsi="Times New Roman"/>
          <w:sz w:val="28"/>
          <w:szCs w:val="28"/>
        </w:rPr>
        <w:t xml:space="preserve"> (</w:t>
      </w:r>
      <w:r w:rsidR="009006C7" w:rsidRPr="004873E0">
        <w:rPr>
          <w:rFonts w:ascii="Times New Roman" w:hAnsi="Times New Roman"/>
          <w:sz w:val="28"/>
          <w:szCs w:val="28"/>
        </w:rPr>
        <w:t>ноутбук для каждого педагогич</w:t>
      </w:r>
      <w:r w:rsidR="009006C7">
        <w:rPr>
          <w:rFonts w:ascii="Times New Roman" w:hAnsi="Times New Roman"/>
          <w:sz w:val="28"/>
          <w:szCs w:val="28"/>
        </w:rPr>
        <w:t xml:space="preserve">еского работника, доступ к сети </w:t>
      </w:r>
      <w:r w:rsidR="009006C7" w:rsidRPr="004873E0">
        <w:rPr>
          <w:rFonts w:ascii="Times New Roman" w:hAnsi="Times New Roman"/>
          <w:sz w:val="28"/>
          <w:szCs w:val="28"/>
        </w:rPr>
        <w:t>Интернет в каждом учебном помещении).</w:t>
      </w:r>
    </w:p>
    <w:p w:rsidR="003F7507" w:rsidRDefault="003F7507" w:rsidP="002279F4">
      <w:pPr>
        <w:spacing w:after="0" w:line="240" w:lineRule="auto"/>
        <w:ind w:firstLine="709"/>
        <w:jc w:val="center"/>
      </w:pPr>
    </w:p>
    <w:p w:rsidR="00D07ECF" w:rsidRPr="009006C7" w:rsidRDefault="00D07ECF" w:rsidP="002279F4">
      <w:pPr>
        <w:spacing w:after="0" w:line="240" w:lineRule="auto"/>
        <w:ind w:firstLine="709"/>
        <w:jc w:val="center"/>
      </w:pPr>
    </w:p>
    <w:p w:rsidR="003F7507" w:rsidRDefault="00275340" w:rsidP="002279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в</w:t>
      </w:r>
      <w:r w:rsidR="002279F4">
        <w:rPr>
          <w:rFonts w:ascii="Times New Roman" w:hAnsi="Times New Roman"/>
          <w:b/>
          <w:sz w:val="28"/>
          <w:szCs w:val="28"/>
        </w:rPr>
        <w:t>оспитательн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2279F4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275340" w:rsidRDefault="00275340" w:rsidP="002279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79F4" w:rsidRDefault="002279F4" w:rsidP="00227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0EC">
        <w:rPr>
          <w:rFonts w:ascii="Times New Roman" w:hAnsi="Times New Roman"/>
          <w:b/>
          <w:sz w:val="28"/>
          <w:szCs w:val="28"/>
        </w:rPr>
        <w:t>Целью воспитательной работы</w:t>
      </w:r>
      <w:r>
        <w:rPr>
          <w:rFonts w:ascii="Times New Roman" w:hAnsi="Times New Roman"/>
          <w:sz w:val="28"/>
          <w:szCs w:val="28"/>
        </w:rPr>
        <w:t xml:space="preserve"> в школе-интернате является формирование социально-коммуникативных навыков и умений у воспитанников, их социализация.</w:t>
      </w:r>
    </w:p>
    <w:p w:rsidR="002279F4" w:rsidRDefault="002279F4" w:rsidP="00227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Органическое сочетание </w:t>
      </w:r>
      <w:r w:rsidR="00F650EC"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и учебной работы оказалось возможным благодаря тесному контакту учителей и воспитателей, оказанию методической и </w:t>
      </w:r>
      <w:r w:rsidR="00F650EC"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помощи друг другу, совместному планированию. Педагоги совместно вели наблюдения за учащимися, на основании которых вырабатывали единое мнение о них и единые требования, при осуществлении индивидуального </w:t>
      </w:r>
      <w:r w:rsidR="00F650EC">
        <w:rPr>
          <w:rFonts w:ascii="Times New Roman" w:hAnsi="Times New Roman"/>
          <w:sz w:val="28"/>
          <w:szCs w:val="28"/>
        </w:rPr>
        <w:t>подхода</w:t>
      </w:r>
      <w:r>
        <w:rPr>
          <w:rFonts w:ascii="Times New Roman" w:hAnsi="Times New Roman"/>
          <w:sz w:val="28"/>
          <w:szCs w:val="28"/>
        </w:rPr>
        <w:t>, намечали формы индивидуально-коррекционной работы, что положительно сказалось на воспитательном провесе.</w:t>
      </w:r>
    </w:p>
    <w:p w:rsidR="002279F4" w:rsidRDefault="002279F4" w:rsidP="00227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школы-интерната в течение учебного года успешно работали над освоением современных коррекционно-развивающих технологий, </w:t>
      </w:r>
      <w:r w:rsidR="00F650EC">
        <w:rPr>
          <w:rFonts w:ascii="Times New Roman" w:hAnsi="Times New Roman"/>
          <w:sz w:val="28"/>
          <w:szCs w:val="28"/>
        </w:rPr>
        <w:t>выполняющих</w:t>
      </w:r>
      <w:r>
        <w:rPr>
          <w:rFonts w:ascii="Times New Roman" w:hAnsi="Times New Roman"/>
          <w:sz w:val="28"/>
          <w:szCs w:val="28"/>
        </w:rPr>
        <w:t xml:space="preserve"> развивающую функцию, способствующих становлению и коррекции личности с учетом индивидуальных психофизиологических и возрастных особенностей.</w:t>
      </w:r>
    </w:p>
    <w:p w:rsidR="002279F4" w:rsidRDefault="002279F4" w:rsidP="00227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в работе использовали разнообразные </w:t>
      </w:r>
      <w:r w:rsidRPr="00F650EC">
        <w:rPr>
          <w:rFonts w:ascii="Times New Roman" w:hAnsi="Times New Roman"/>
          <w:b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>: беседы, праздники, линейки, уроки мужества, трудовые десанты, экскурсии, смотры, концерты, соревнования, оздоровительные прогулки, игры, выставки детского творчества, дни здоровья, выступления агитбригад.</w:t>
      </w:r>
    </w:p>
    <w:p w:rsidR="002A66E6" w:rsidRDefault="002A66E6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798B" w:rsidRDefault="0019798B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A66E6" w:rsidRPr="00A004DA" w:rsidRDefault="002A66E6" w:rsidP="002A66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1077">
        <w:rPr>
          <w:rFonts w:ascii="Times New Roman" w:hAnsi="Times New Roman"/>
          <w:i/>
          <w:sz w:val="28"/>
          <w:szCs w:val="28"/>
        </w:rPr>
        <w:lastRenderedPageBreak/>
        <w:t>Занятость учащихся в объединениях дополнительного образования</w:t>
      </w:r>
    </w:p>
    <w:p w:rsidR="002A66E6" w:rsidRDefault="002A66E6" w:rsidP="002A6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61"/>
        <w:gridCol w:w="2612"/>
        <w:gridCol w:w="2039"/>
        <w:gridCol w:w="1276"/>
        <w:gridCol w:w="1383"/>
      </w:tblGrid>
      <w:tr w:rsidR="002A66E6" w:rsidTr="005B2DE2">
        <w:tc>
          <w:tcPr>
            <w:tcW w:w="2261" w:type="dxa"/>
            <w:vMerge w:val="restart"/>
          </w:tcPr>
          <w:p w:rsidR="002A66E6" w:rsidRPr="000A66AF" w:rsidRDefault="002A66E6" w:rsidP="002A66E6">
            <w:pPr>
              <w:pStyle w:val="11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Направления развития личности</w:t>
            </w:r>
          </w:p>
        </w:tc>
        <w:tc>
          <w:tcPr>
            <w:tcW w:w="2612" w:type="dxa"/>
            <w:vMerge w:val="restart"/>
          </w:tcPr>
          <w:p w:rsidR="002A66E6" w:rsidRPr="000A66AF" w:rsidRDefault="002A66E6" w:rsidP="002A66E6">
            <w:pPr>
              <w:pStyle w:val="11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0A66AF">
              <w:rPr>
                <w:bCs/>
                <w:sz w:val="28"/>
                <w:szCs w:val="28"/>
              </w:rPr>
              <w:t xml:space="preserve"> </w:t>
            </w:r>
            <w:r w:rsidRPr="000A66AF">
              <w:rPr>
                <w:bCs/>
                <w:sz w:val="28"/>
                <w:szCs w:val="28"/>
                <w:lang w:val="ru-RU"/>
              </w:rPr>
              <w:t>кружка, секции, клуба</w:t>
            </w:r>
          </w:p>
        </w:tc>
        <w:tc>
          <w:tcPr>
            <w:tcW w:w="2039" w:type="dxa"/>
            <w:vMerge w:val="restart"/>
          </w:tcPr>
          <w:p w:rsidR="002A66E6" w:rsidRPr="000A66AF" w:rsidRDefault="002A66E6" w:rsidP="002A66E6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66AF">
              <w:rPr>
                <w:rFonts w:ascii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659" w:type="dxa"/>
            <w:gridSpan w:val="2"/>
          </w:tcPr>
          <w:p w:rsidR="002A66E6" w:rsidRPr="000A66AF" w:rsidRDefault="002A66E6" w:rsidP="002A66E6">
            <w:pPr>
              <w:pStyle w:val="11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Наполняемость групп</w:t>
            </w:r>
          </w:p>
        </w:tc>
      </w:tr>
      <w:tr w:rsidR="002A66E6" w:rsidTr="005B2DE2">
        <w:tc>
          <w:tcPr>
            <w:tcW w:w="2261" w:type="dxa"/>
            <w:vMerge/>
          </w:tcPr>
          <w:p w:rsidR="002A66E6" w:rsidRPr="000A66AF" w:rsidRDefault="002A66E6" w:rsidP="002A66E6">
            <w:pPr>
              <w:pStyle w:val="11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2A66E6" w:rsidRPr="000A66AF" w:rsidRDefault="002A66E6" w:rsidP="002A66E6">
            <w:pPr>
              <w:pStyle w:val="11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2A66E6" w:rsidRPr="000A66AF" w:rsidRDefault="002A66E6" w:rsidP="002A66E6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6E6" w:rsidRPr="000A66AF" w:rsidRDefault="002A66E6" w:rsidP="002A66E6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A66AF">
              <w:rPr>
                <w:rFonts w:ascii="Times New Roman" w:hAnsi="Times New Roman"/>
                <w:bCs/>
                <w:sz w:val="28"/>
                <w:szCs w:val="28"/>
              </w:rPr>
              <w:t>В начале года</w:t>
            </w:r>
          </w:p>
        </w:tc>
        <w:tc>
          <w:tcPr>
            <w:tcW w:w="1383" w:type="dxa"/>
          </w:tcPr>
          <w:p w:rsidR="002A66E6" w:rsidRPr="000A66AF" w:rsidRDefault="002A66E6" w:rsidP="002A66E6">
            <w:pPr>
              <w:pStyle w:val="11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0A66AF">
              <w:rPr>
                <w:sz w:val="28"/>
                <w:szCs w:val="28"/>
                <w:lang w:val="ru-RU"/>
              </w:rPr>
              <w:t>В конце года</w:t>
            </w:r>
          </w:p>
        </w:tc>
      </w:tr>
      <w:tr w:rsidR="002A66E6" w:rsidTr="005B2DE2">
        <w:tc>
          <w:tcPr>
            <w:tcW w:w="2261" w:type="dxa"/>
            <w:vMerge w:val="restart"/>
          </w:tcPr>
          <w:p w:rsidR="002A66E6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 xml:space="preserve">Научно-познавательное </w:t>
            </w:r>
          </w:p>
        </w:tc>
        <w:tc>
          <w:tcPr>
            <w:tcW w:w="2612" w:type="dxa"/>
          </w:tcPr>
          <w:p w:rsidR="002A66E6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039" w:type="dxa"/>
          </w:tcPr>
          <w:p w:rsidR="002A66E6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Казадаев Л.Г.</w:t>
            </w:r>
          </w:p>
        </w:tc>
        <w:tc>
          <w:tcPr>
            <w:tcW w:w="1276" w:type="dxa"/>
          </w:tcPr>
          <w:p w:rsidR="002A66E6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A66E6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66E6" w:rsidTr="005B2DE2">
        <w:tc>
          <w:tcPr>
            <w:tcW w:w="2261" w:type="dxa"/>
            <w:vMerge/>
          </w:tcPr>
          <w:p w:rsidR="002A66E6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2A66E6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Инфознайка</w:t>
            </w:r>
          </w:p>
        </w:tc>
        <w:tc>
          <w:tcPr>
            <w:tcW w:w="2039" w:type="dxa"/>
          </w:tcPr>
          <w:p w:rsidR="002A66E6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Рябышкин А.С.</w:t>
            </w:r>
          </w:p>
        </w:tc>
        <w:tc>
          <w:tcPr>
            <w:tcW w:w="1276" w:type="dxa"/>
          </w:tcPr>
          <w:p w:rsidR="002A66E6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2A66E6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A66E6" w:rsidTr="005B2DE2">
        <w:tc>
          <w:tcPr>
            <w:tcW w:w="2261" w:type="dxa"/>
            <w:vMerge w:val="restart"/>
          </w:tcPr>
          <w:p w:rsidR="002A66E6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</w:p>
        </w:tc>
        <w:tc>
          <w:tcPr>
            <w:tcW w:w="2612" w:type="dxa"/>
          </w:tcPr>
          <w:p w:rsidR="002A66E6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Зеленая планета</w:t>
            </w:r>
          </w:p>
        </w:tc>
        <w:tc>
          <w:tcPr>
            <w:tcW w:w="2039" w:type="dxa"/>
          </w:tcPr>
          <w:p w:rsidR="002A66E6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Коньшина Г.М.</w:t>
            </w:r>
          </w:p>
        </w:tc>
        <w:tc>
          <w:tcPr>
            <w:tcW w:w="1276" w:type="dxa"/>
          </w:tcPr>
          <w:p w:rsidR="002A66E6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2A66E6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Почемучка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Коньшина Г.М.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DE2" w:rsidTr="005B2DE2">
        <w:tc>
          <w:tcPr>
            <w:tcW w:w="2261" w:type="dxa"/>
            <w:vMerge w:val="restart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612" w:type="dxa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Здоровичок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Раскатов В.Г.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Раскатов В.Г.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Армспорт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Олейник О.А.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B2DE2" w:rsidTr="005B2DE2">
        <w:tc>
          <w:tcPr>
            <w:tcW w:w="2261" w:type="dxa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Общекультурн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</w:p>
        </w:tc>
        <w:tc>
          <w:tcPr>
            <w:tcW w:w="2612" w:type="dxa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Абанкина Т.Е.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B2DE2" w:rsidTr="005B2DE2">
        <w:tc>
          <w:tcPr>
            <w:tcW w:w="2261" w:type="dxa"/>
            <w:vMerge w:val="restart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Социально-педагогическое </w:t>
            </w:r>
          </w:p>
        </w:tc>
        <w:tc>
          <w:tcPr>
            <w:tcW w:w="2612" w:type="dxa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Хозяюшка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Коньшина Г.М.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Паутинка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Рябышкин А.С.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DE2" w:rsidTr="005B2DE2">
        <w:tc>
          <w:tcPr>
            <w:tcW w:w="2261" w:type="dxa"/>
            <w:vMerge w:val="restart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Калейдоскоп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Широкова П.В.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Радуга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Мартынова С.М.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Искорка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Мартынова С.М.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Ассорти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Мартынова С.М.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Ритм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Широкова П.В.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Вдохновение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Кузьмик М.И.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Улыбка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Кузьмик М.И.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B2DE2" w:rsidTr="005B2DE2">
        <w:tc>
          <w:tcPr>
            <w:tcW w:w="2261" w:type="dxa"/>
            <w:vMerge w:val="restart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Декоративно-прикладное</w:t>
            </w: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Умелые ручки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Казадаев Л.Г.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Сделай сам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Казадаев Л.Г.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Творческая мозаика</w:t>
            </w:r>
          </w:p>
        </w:tc>
        <w:tc>
          <w:tcPr>
            <w:tcW w:w="2039" w:type="dxa"/>
          </w:tcPr>
          <w:p w:rsidR="005B2DE2" w:rsidRP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Аничкина Т.Н.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Волшебный клубок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Аничкина Т.Н.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6AF">
              <w:rPr>
                <w:rFonts w:ascii="Times New Roman" w:hAnsi="Times New Roman"/>
                <w:sz w:val="28"/>
                <w:szCs w:val="28"/>
              </w:rPr>
              <w:t>Мастерица</w:t>
            </w:r>
          </w:p>
        </w:tc>
        <w:tc>
          <w:tcPr>
            <w:tcW w:w="2039" w:type="dxa"/>
          </w:tcPr>
          <w:p w:rsidR="005B2DE2" w:rsidRPr="005B2DE2" w:rsidRDefault="005B2DE2" w:rsidP="005B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E2">
              <w:rPr>
                <w:rFonts w:ascii="Times New Roman" w:hAnsi="Times New Roman"/>
                <w:sz w:val="24"/>
                <w:szCs w:val="24"/>
              </w:rPr>
              <w:t>Аничкина Т.Н.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DE2" w:rsidTr="005B2DE2">
        <w:tc>
          <w:tcPr>
            <w:tcW w:w="2261" w:type="dxa"/>
            <w:vMerge w:val="restart"/>
          </w:tcPr>
          <w:p w:rsidR="005B2DE2" w:rsidRPr="000A66AF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77">
              <w:rPr>
                <w:rFonts w:ascii="Times New Roman" w:hAnsi="Times New Roman"/>
                <w:bCs/>
                <w:sz w:val="28"/>
                <w:szCs w:val="28"/>
              </w:rPr>
              <w:t>Количество кружков, секций, клубов</w:t>
            </w:r>
          </w:p>
        </w:tc>
        <w:tc>
          <w:tcPr>
            <w:tcW w:w="2612" w:type="dxa"/>
            <w:vMerge w:val="restart"/>
          </w:tcPr>
          <w:p w:rsidR="005B2DE2" w:rsidRPr="000A66AF" w:rsidRDefault="005B2DE2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39" w:type="dxa"/>
            <w:vMerge w:val="restart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5B2DE2" w:rsidTr="005B2DE2">
        <w:tc>
          <w:tcPr>
            <w:tcW w:w="2261" w:type="dxa"/>
            <w:vMerge/>
          </w:tcPr>
          <w:p w:rsidR="005B2DE2" w:rsidRPr="005D1077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5B2DE2" w:rsidRDefault="005B2DE2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5B2DE2" w:rsidRDefault="0019798B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BB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DE2">
              <w:rPr>
                <w:rFonts w:ascii="Times New Roman" w:hAnsi="Times New Roman"/>
                <w:sz w:val="28"/>
                <w:szCs w:val="28"/>
              </w:rPr>
              <w:t>3-4 кружка на человека</w:t>
            </w:r>
          </w:p>
        </w:tc>
      </w:tr>
      <w:tr w:rsidR="005B2DE2" w:rsidTr="005B2DE2">
        <w:tc>
          <w:tcPr>
            <w:tcW w:w="6912" w:type="dxa"/>
            <w:gridSpan w:val="3"/>
          </w:tcPr>
          <w:p w:rsidR="005B2DE2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077">
              <w:rPr>
                <w:rFonts w:ascii="Times New Roman" w:hAnsi="Times New Roman"/>
                <w:bCs/>
                <w:sz w:val="28"/>
                <w:szCs w:val="28"/>
              </w:rPr>
              <w:t>Количество учащихся, занятым ДО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B2DE2" w:rsidTr="005B2DE2">
        <w:tc>
          <w:tcPr>
            <w:tcW w:w="6912" w:type="dxa"/>
            <w:gridSpan w:val="3"/>
          </w:tcPr>
          <w:p w:rsidR="005B2DE2" w:rsidRPr="005D1077" w:rsidRDefault="005B2DE2" w:rsidP="002A66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077">
              <w:rPr>
                <w:rFonts w:ascii="Times New Roman" w:hAnsi="Times New Roman"/>
                <w:sz w:val="28"/>
                <w:szCs w:val="28"/>
              </w:rPr>
              <w:t>Общий охват</w:t>
            </w:r>
          </w:p>
        </w:tc>
        <w:tc>
          <w:tcPr>
            <w:tcW w:w="1276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383" w:type="dxa"/>
          </w:tcPr>
          <w:p w:rsidR="005B2DE2" w:rsidRDefault="005B2DE2" w:rsidP="005B2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:rsidR="002A66E6" w:rsidRDefault="002A66E6" w:rsidP="002A6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9F4" w:rsidRDefault="00F650EC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здорового образа жизни у учащихся является важнейшим звеном в системе воспитательной работы. В течение года проводилась работа по укреплению здоровья воспитанников, формированию у учащихся потребности здорового образа жизни, формированию навыков личной гигиены, профилактике вредных привычек, коррекция физического развития.</w:t>
      </w:r>
    </w:p>
    <w:p w:rsidR="00F650EC" w:rsidRDefault="00F650EC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Оздоровлению детей способствовала и работа школьных спортивных секций: ОФП, футбол, пионербол, армспорт.</w:t>
      </w:r>
    </w:p>
    <w:p w:rsidR="0019798B" w:rsidRDefault="0019798B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98B" w:rsidRDefault="0019798B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0EC" w:rsidRDefault="00F650EC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соревнования:</w:t>
      </w:r>
    </w:p>
    <w:p w:rsidR="00F650EC" w:rsidRPr="00F650EC" w:rsidRDefault="00F650EC" w:rsidP="00F650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EC">
        <w:rPr>
          <w:rFonts w:ascii="Times New Roman" w:hAnsi="Times New Roman"/>
          <w:sz w:val="28"/>
          <w:szCs w:val="28"/>
        </w:rPr>
        <w:t>«Веселые старты» (1-9 класс)</w:t>
      </w:r>
    </w:p>
    <w:p w:rsidR="00F650EC" w:rsidRPr="00F650EC" w:rsidRDefault="00F650EC" w:rsidP="00F650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EC">
        <w:rPr>
          <w:rFonts w:ascii="Times New Roman" w:hAnsi="Times New Roman"/>
          <w:sz w:val="28"/>
          <w:szCs w:val="28"/>
        </w:rPr>
        <w:t>По мини-футболу</w:t>
      </w:r>
    </w:p>
    <w:p w:rsidR="00F650EC" w:rsidRPr="00F650EC" w:rsidRDefault="00F650EC" w:rsidP="00F650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EC">
        <w:rPr>
          <w:rFonts w:ascii="Times New Roman" w:hAnsi="Times New Roman"/>
          <w:sz w:val="28"/>
          <w:szCs w:val="28"/>
        </w:rPr>
        <w:t>По силовому многоборью</w:t>
      </w:r>
    </w:p>
    <w:p w:rsidR="00F650EC" w:rsidRPr="00F650EC" w:rsidRDefault="00F650EC" w:rsidP="00F650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0EC">
        <w:rPr>
          <w:rFonts w:ascii="Times New Roman" w:hAnsi="Times New Roman"/>
          <w:sz w:val="28"/>
          <w:szCs w:val="28"/>
        </w:rPr>
        <w:t>Шашкам, настольному теннису, дартсу (1-9 классы)</w:t>
      </w:r>
    </w:p>
    <w:p w:rsidR="00080D75" w:rsidRDefault="00080D75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D75" w:rsidRPr="00066030" w:rsidRDefault="00080D75" w:rsidP="00080D7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6030">
        <w:rPr>
          <w:rFonts w:ascii="Times New Roman" w:hAnsi="Times New Roman"/>
          <w:b/>
          <w:sz w:val="24"/>
          <w:szCs w:val="24"/>
          <w:u w:val="single"/>
        </w:rPr>
        <w:t>Спортивные мероприятия.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55"/>
        <w:gridCol w:w="2305"/>
        <w:gridCol w:w="1621"/>
        <w:gridCol w:w="1908"/>
        <w:gridCol w:w="1742"/>
      </w:tblGrid>
      <w:tr w:rsidR="00080D75" w:rsidRPr="00865DF5" w:rsidTr="00417FAA">
        <w:tc>
          <w:tcPr>
            <w:tcW w:w="282" w:type="pct"/>
          </w:tcPr>
          <w:p w:rsidR="00080D75" w:rsidRPr="00865DF5" w:rsidRDefault="00080D75" w:rsidP="0008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Дети, участвующие в мероприятии</w:t>
            </w: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80D75" w:rsidRPr="00865DF5" w:rsidTr="00417FAA">
        <w:trPr>
          <w:trHeight w:val="646"/>
        </w:trPr>
        <w:tc>
          <w:tcPr>
            <w:tcW w:w="282" w:type="pct"/>
          </w:tcPr>
          <w:p w:rsidR="00080D75" w:rsidRPr="00865DF5" w:rsidRDefault="00080D75" w:rsidP="00080D75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05.12.2014г.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Фестиваль спорта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Щелково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80D75" w:rsidRPr="00865DF5" w:rsidTr="00417FAA">
        <w:trPr>
          <w:trHeight w:val="646"/>
        </w:trPr>
        <w:tc>
          <w:tcPr>
            <w:tcW w:w="282" w:type="pct"/>
          </w:tcPr>
          <w:p w:rsidR="00080D75" w:rsidRPr="00865DF5" w:rsidRDefault="00080D75" w:rsidP="00080D75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17.12.2014г.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Областной теннисный турнир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Школа-интернат «Абсолют»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80D75" w:rsidRPr="00865DF5" w:rsidTr="00417FAA">
        <w:trPr>
          <w:trHeight w:val="646"/>
        </w:trPr>
        <w:tc>
          <w:tcPr>
            <w:tcW w:w="282" w:type="pct"/>
          </w:tcPr>
          <w:p w:rsidR="00080D75" w:rsidRPr="00865DF5" w:rsidRDefault="00080D75" w:rsidP="00080D75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14.02.2015г.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Международный футбольный турнир «Кубок Легенд» 2015 имени Константина Еременко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080D75" w:rsidRPr="00865DF5" w:rsidTr="00417FAA">
        <w:trPr>
          <w:trHeight w:val="646"/>
        </w:trPr>
        <w:tc>
          <w:tcPr>
            <w:tcW w:w="282" w:type="pct"/>
          </w:tcPr>
          <w:p w:rsidR="00080D75" w:rsidRPr="00865DF5" w:rsidRDefault="00080D75" w:rsidP="00080D75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20.02.2015г.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Щелково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I, II, III мест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80D75" w:rsidRPr="00865DF5" w:rsidTr="00417FAA">
        <w:trPr>
          <w:trHeight w:val="646"/>
        </w:trPr>
        <w:tc>
          <w:tcPr>
            <w:tcW w:w="282" w:type="pct"/>
          </w:tcPr>
          <w:p w:rsidR="00080D75" w:rsidRPr="00865DF5" w:rsidRDefault="00080D75" w:rsidP="00080D75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21.02.2015г.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Соревнования по армспорту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I, II, III места</w:t>
            </w:r>
          </w:p>
        </w:tc>
      </w:tr>
      <w:tr w:rsidR="00080D75" w:rsidRPr="00865DF5" w:rsidTr="00417FAA">
        <w:trPr>
          <w:trHeight w:val="646"/>
        </w:trPr>
        <w:tc>
          <w:tcPr>
            <w:tcW w:w="282" w:type="pct"/>
          </w:tcPr>
          <w:p w:rsidR="00080D75" w:rsidRPr="00865DF5" w:rsidRDefault="00080D75" w:rsidP="00080D75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07.03.2015г.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Соревнования по пауэрлифтингу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Серпухов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I, II, III места</w:t>
            </w:r>
          </w:p>
        </w:tc>
      </w:tr>
      <w:tr w:rsidR="00080D75" w:rsidRPr="00865DF5" w:rsidTr="00417FAA">
        <w:trPr>
          <w:trHeight w:val="646"/>
        </w:trPr>
        <w:tc>
          <w:tcPr>
            <w:tcW w:w="282" w:type="pct"/>
          </w:tcPr>
          <w:p w:rsidR="00080D75" w:rsidRPr="00865DF5" w:rsidRDefault="00080D75" w:rsidP="00080D75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11.03.2015г.</w:t>
            </w:r>
          </w:p>
        </w:tc>
        <w:tc>
          <w:tcPr>
            <w:tcW w:w="1204" w:type="pct"/>
          </w:tcPr>
          <w:p w:rsidR="00080D75" w:rsidRPr="00865DF5" w:rsidRDefault="00080D75" w:rsidP="00080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4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Щелково</w:t>
            </w:r>
          </w:p>
        </w:tc>
        <w:tc>
          <w:tcPr>
            <w:tcW w:w="997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910" w:type="pct"/>
          </w:tcPr>
          <w:p w:rsidR="00080D75" w:rsidRPr="00865DF5" w:rsidRDefault="00080D75" w:rsidP="0008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II, III места</w:t>
            </w:r>
          </w:p>
        </w:tc>
      </w:tr>
      <w:tr w:rsidR="0019798B" w:rsidRPr="00865DF5" w:rsidTr="00417FAA">
        <w:trPr>
          <w:trHeight w:val="646"/>
        </w:trPr>
        <w:tc>
          <w:tcPr>
            <w:tcW w:w="282" w:type="pct"/>
          </w:tcPr>
          <w:p w:rsidR="0019798B" w:rsidRPr="00865DF5" w:rsidRDefault="0019798B" w:rsidP="0019798B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29.03.2015г.</w:t>
            </w:r>
          </w:p>
        </w:tc>
        <w:tc>
          <w:tcPr>
            <w:tcW w:w="1204" w:type="pct"/>
          </w:tcPr>
          <w:p w:rsidR="0019798B" w:rsidRPr="00865DF5" w:rsidRDefault="0019798B" w:rsidP="0019798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>по армспорту</w:t>
            </w:r>
          </w:p>
        </w:tc>
        <w:tc>
          <w:tcPr>
            <w:tcW w:w="84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99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910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II, III места</w:t>
            </w:r>
          </w:p>
        </w:tc>
      </w:tr>
      <w:tr w:rsidR="0019798B" w:rsidRPr="00865DF5" w:rsidTr="00417FAA">
        <w:trPr>
          <w:trHeight w:val="646"/>
        </w:trPr>
        <w:tc>
          <w:tcPr>
            <w:tcW w:w="282" w:type="pct"/>
          </w:tcPr>
          <w:p w:rsidR="0019798B" w:rsidRPr="00865DF5" w:rsidRDefault="0019798B" w:rsidP="0019798B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11.04.2015г.</w:t>
            </w:r>
          </w:p>
        </w:tc>
        <w:tc>
          <w:tcPr>
            <w:tcW w:w="1204" w:type="pct"/>
          </w:tcPr>
          <w:p w:rsidR="0019798B" w:rsidRPr="00865DF5" w:rsidRDefault="0019798B" w:rsidP="0019798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по армспорту</w:t>
            </w:r>
          </w:p>
        </w:tc>
        <w:tc>
          <w:tcPr>
            <w:tcW w:w="84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Менделеева</w:t>
            </w:r>
          </w:p>
        </w:tc>
        <w:tc>
          <w:tcPr>
            <w:tcW w:w="99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10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II, III места</w:t>
            </w:r>
          </w:p>
        </w:tc>
      </w:tr>
      <w:tr w:rsidR="0019798B" w:rsidRPr="00865DF5" w:rsidTr="00417FAA">
        <w:trPr>
          <w:trHeight w:val="646"/>
        </w:trPr>
        <w:tc>
          <w:tcPr>
            <w:tcW w:w="282" w:type="pct"/>
          </w:tcPr>
          <w:p w:rsidR="0019798B" w:rsidRPr="00865DF5" w:rsidRDefault="0019798B" w:rsidP="0019798B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24.04.2015г.</w:t>
            </w:r>
          </w:p>
        </w:tc>
        <w:tc>
          <w:tcPr>
            <w:tcW w:w="1204" w:type="pct"/>
          </w:tcPr>
          <w:p w:rsidR="0019798B" w:rsidRPr="00865DF5" w:rsidRDefault="0019798B" w:rsidP="0019798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турнир по мини-футболу</w:t>
            </w:r>
          </w:p>
        </w:tc>
        <w:tc>
          <w:tcPr>
            <w:tcW w:w="847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 «Абсолют»</w:t>
            </w:r>
          </w:p>
        </w:tc>
        <w:tc>
          <w:tcPr>
            <w:tcW w:w="99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910" w:type="pct"/>
          </w:tcPr>
          <w:p w:rsidR="0019798B" w:rsidRPr="00417FAA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9798B" w:rsidRPr="00865DF5" w:rsidTr="00417FAA">
        <w:trPr>
          <w:trHeight w:val="646"/>
        </w:trPr>
        <w:tc>
          <w:tcPr>
            <w:tcW w:w="282" w:type="pct"/>
          </w:tcPr>
          <w:p w:rsidR="0019798B" w:rsidRPr="00865DF5" w:rsidRDefault="0019798B" w:rsidP="0019798B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10.05.2015г.</w:t>
            </w:r>
          </w:p>
        </w:tc>
        <w:tc>
          <w:tcPr>
            <w:tcW w:w="1204" w:type="pct"/>
          </w:tcPr>
          <w:p w:rsidR="0019798B" w:rsidRDefault="0019798B" w:rsidP="0019798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 по армспорту</w:t>
            </w:r>
          </w:p>
        </w:tc>
        <w:tc>
          <w:tcPr>
            <w:tcW w:w="847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99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910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II, III места</w:t>
            </w:r>
          </w:p>
        </w:tc>
      </w:tr>
      <w:tr w:rsidR="0019798B" w:rsidRPr="00865DF5" w:rsidTr="00417FAA">
        <w:trPr>
          <w:trHeight w:val="646"/>
        </w:trPr>
        <w:tc>
          <w:tcPr>
            <w:tcW w:w="282" w:type="pct"/>
          </w:tcPr>
          <w:p w:rsidR="0019798B" w:rsidRPr="00865DF5" w:rsidRDefault="0019798B" w:rsidP="0019798B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16.05.2015г.</w:t>
            </w:r>
          </w:p>
        </w:tc>
        <w:tc>
          <w:tcPr>
            <w:tcW w:w="1204" w:type="pct"/>
          </w:tcPr>
          <w:p w:rsidR="0019798B" w:rsidRDefault="0019798B" w:rsidP="0019798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рыболовный фестиваль</w:t>
            </w:r>
          </w:p>
        </w:tc>
        <w:tc>
          <w:tcPr>
            <w:tcW w:w="847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9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910" w:type="pct"/>
          </w:tcPr>
          <w:p w:rsidR="0019798B" w:rsidRP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9798B" w:rsidRPr="00865DF5" w:rsidTr="00417FAA">
        <w:trPr>
          <w:trHeight w:val="646"/>
        </w:trPr>
        <w:tc>
          <w:tcPr>
            <w:tcW w:w="282" w:type="pct"/>
          </w:tcPr>
          <w:p w:rsidR="0019798B" w:rsidRPr="00865DF5" w:rsidRDefault="0019798B" w:rsidP="0019798B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24.05.2015г.</w:t>
            </w:r>
          </w:p>
        </w:tc>
        <w:tc>
          <w:tcPr>
            <w:tcW w:w="1204" w:type="pct"/>
          </w:tcPr>
          <w:p w:rsidR="0019798B" w:rsidRPr="00865DF5" w:rsidRDefault="0019798B" w:rsidP="0019798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Соревнования по пауэрлифтингу</w:t>
            </w:r>
          </w:p>
        </w:tc>
        <w:tc>
          <w:tcPr>
            <w:tcW w:w="847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99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910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II, III места</w:t>
            </w:r>
          </w:p>
        </w:tc>
      </w:tr>
      <w:tr w:rsidR="0019798B" w:rsidRPr="00865DF5" w:rsidTr="00417FAA">
        <w:trPr>
          <w:trHeight w:val="646"/>
        </w:trPr>
        <w:tc>
          <w:tcPr>
            <w:tcW w:w="282" w:type="pct"/>
          </w:tcPr>
          <w:p w:rsidR="0019798B" w:rsidRPr="00865DF5" w:rsidRDefault="0019798B" w:rsidP="0019798B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31.05.2015г.</w:t>
            </w:r>
          </w:p>
        </w:tc>
        <w:tc>
          <w:tcPr>
            <w:tcW w:w="1204" w:type="pct"/>
          </w:tcPr>
          <w:p w:rsidR="0019798B" w:rsidRPr="00865DF5" w:rsidRDefault="0019798B" w:rsidP="0019798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по армспорту</w:t>
            </w:r>
          </w:p>
        </w:tc>
        <w:tc>
          <w:tcPr>
            <w:tcW w:w="847" w:type="pct"/>
          </w:tcPr>
          <w:p w:rsid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997" w:type="pct"/>
          </w:tcPr>
          <w:p w:rsidR="0019798B" w:rsidRPr="00865DF5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И.</w:t>
            </w:r>
          </w:p>
        </w:tc>
        <w:tc>
          <w:tcPr>
            <w:tcW w:w="910" w:type="pct"/>
          </w:tcPr>
          <w:p w:rsidR="0019798B" w:rsidRPr="0019798B" w:rsidRDefault="0019798B" w:rsidP="00197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 мест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2A66E6" w:rsidRDefault="002A66E6" w:rsidP="00417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FAA" w:rsidRDefault="00417FAA" w:rsidP="00417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принимали участие в областных соревнованиях: Фестиваль спорта, Международный футбольный турнир «Кубок Легенд» 2015 имени Константина Еременко, Соревнования по лыжным гонкам, Соревнования по армспорту, пауэрлифтингу, баскетболу. Лучшие спортсмены школы были награждены призами и грамотами. Андреевой И., Штофиной М., Гришениной Д. присвоен 3 юношеский спортивный разряд по армспорту.</w:t>
      </w:r>
    </w:p>
    <w:p w:rsidR="00F650EC" w:rsidRDefault="00F650EC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работа и по пропаганде здорового образа жизни: конкурс плакатов «Мы за здоровый образ жизни!», День профилактики, на котором воспитанники через разнообразные формы работы получили объективную информацию о вреде табака, алкоголя, ПАВ на организм человека.</w:t>
      </w:r>
    </w:p>
    <w:p w:rsidR="00F650EC" w:rsidRDefault="00F650EC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Дни здоровья, которые были организованы совместно с воспитанниками.</w:t>
      </w:r>
    </w:p>
    <w:p w:rsidR="00A4693A" w:rsidRPr="00A4693A" w:rsidRDefault="00F650EC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школе-интернате организована целостная </w:t>
      </w:r>
      <w:r w:rsidRPr="00965B5E">
        <w:rPr>
          <w:rFonts w:ascii="Times New Roman" w:hAnsi="Times New Roman"/>
          <w:b/>
          <w:sz w:val="28"/>
          <w:szCs w:val="28"/>
          <w:u w:val="single"/>
        </w:rPr>
        <w:t xml:space="preserve">система социально-правовой работы </w:t>
      </w:r>
      <w:r>
        <w:rPr>
          <w:rFonts w:ascii="Times New Roman" w:hAnsi="Times New Roman"/>
          <w:sz w:val="28"/>
          <w:szCs w:val="28"/>
        </w:rPr>
        <w:t>с детьми.</w:t>
      </w:r>
      <w:r w:rsidR="00A4693A" w:rsidRPr="00A4693A">
        <w:rPr>
          <w:rFonts w:ascii="Times New Roman" w:hAnsi="Times New Roman"/>
          <w:sz w:val="28"/>
          <w:szCs w:val="28"/>
        </w:rPr>
        <w:t xml:space="preserve"> Осуществлялся постоянный контроль  сохранения  жилой площади, закрепленной за детьми, контроль поступления и оформления пенсий, выплатой алиментов, по оформлению документов удостоверяющих личность воспитанников. Ведется работа с родственниками детей и кандидатами в приемные родители и приемными родителями.  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Ведется работа по профилактике правонарушений. Данная работа осуществляется в соответствии с возрастными и индивидуальными особенностями несовершеннолетних, с состоянием их нервно-психического здоровья.</w:t>
      </w:r>
      <w:r w:rsidR="0019798B">
        <w:rPr>
          <w:rFonts w:ascii="Times New Roman" w:hAnsi="Times New Roman"/>
          <w:sz w:val="28"/>
          <w:szCs w:val="28"/>
        </w:rPr>
        <w:t xml:space="preserve"> 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В основное содержание работы по профилактике правонарушений входит работа Совета профилактики. Важнейшим аспектом деятельности которого является комплексный подход к проблемам ребенка всех специалистов. Специалисты школы-интерната взаимодействуют со всеми субъектами профилактики города и района.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Трудовое воспитание охватывало все стороны жизни детей – формирование навыков ухода за собой, овладение навыками хозяйственно-бытового труда, содержанию в чистоте и порядке спальных, групповых комнат. Традиционно организован был «День труда», на котором учащиеся привлекались к работе по благоустройству школьной территории. Организованно дежурство по столовой, школе.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 xml:space="preserve">Включение в воспитательную работу направлений экономического характера позволило проводить работу, направленную на социализацию и адаптацию учащихся в условиях современного общества: детей учили планировать свои расходы, осуществлять планирование бюджета на длительное время и т.д. 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 xml:space="preserve">Формированию у обучающихся представления важности и необходимости соблюдения общечеловеческих, гуманных норм и правил поведения способствовала работа по нравственно-духовному воспитанию в школе. Педагогами школы налажена тесная взаимосвязь с Православным </w:t>
      </w:r>
      <w:r w:rsidRPr="00A4693A">
        <w:rPr>
          <w:rFonts w:ascii="Times New Roman" w:hAnsi="Times New Roman"/>
          <w:sz w:val="28"/>
          <w:szCs w:val="28"/>
        </w:rPr>
        <w:lastRenderedPageBreak/>
        <w:t>храмам д. Райсеменовское, воспитанники каждое воскресенье посещали Воскресную школу, работа проводилась с учащимися и в школе.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Педагоги старались разъяснять учащимся навыки правильного поведения в школе и в общественных местах, искореняя тем самым у детей негативный опыт поведения, формируя положительные привычки. Создавали условия для развития способностей и внутреннего духовного мира.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 xml:space="preserve">Развитию способностей учащихся, созданию творческой атмосферы, формированию у детей общечеловеческих ценностей, культуры поведения способствовали общешкольные мероприятия, которые охватывали различные направления воспитательной деятельности. 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День учителя, выступление агитбригад «Мы и закон», Новый год, Рождество, Солдаты Отечества, Широкая Масленица, Международный женский день, праздник детской книги, День Земли, «Была война…», встреча с ветеранами Великой Отечественной войны, Последний звонок, День семьи и др.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Были проведены  конкурсы детских рисунков и творческих работ. На высоком методическом уровне был подготовлен и проведен конкурс «Радуга семейных талантов</w:t>
      </w:r>
      <w:r>
        <w:rPr>
          <w:rFonts w:ascii="Times New Roman" w:hAnsi="Times New Roman"/>
          <w:sz w:val="28"/>
          <w:szCs w:val="28"/>
        </w:rPr>
        <w:t>»</w:t>
      </w:r>
      <w:r w:rsidRPr="00A4693A">
        <w:rPr>
          <w:rFonts w:ascii="Times New Roman" w:hAnsi="Times New Roman"/>
          <w:sz w:val="28"/>
          <w:szCs w:val="28"/>
        </w:rPr>
        <w:t xml:space="preserve"> на Д</w:t>
      </w:r>
      <w:r>
        <w:rPr>
          <w:rFonts w:ascii="Times New Roman" w:hAnsi="Times New Roman"/>
          <w:sz w:val="28"/>
          <w:szCs w:val="28"/>
        </w:rPr>
        <w:t>не</w:t>
      </w:r>
      <w:r w:rsidRPr="00A4693A">
        <w:rPr>
          <w:rFonts w:ascii="Times New Roman" w:hAnsi="Times New Roman"/>
          <w:sz w:val="28"/>
          <w:szCs w:val="28"/>
        </w:rPr>
        <w:t xml:space="preserve"> открытых дверей</w:t>
      </w:r>
      <w:r>
        <w:rPr>
          <w:rFonts w:ascii="Times New Roman" w:hAnsi="Times New Roman"/>
          <w:sz w:val="28"/>
          <w:szCs w:val="28"/>
        </w:rPr>
        <w:t>,</w:t>
      </w:r>
      <w:r w:rsidRPr="00A4693A">
        <w:rPr>
          <w:rFonts w:ascii="Times New Roman" w:hAnsi="Times New Roman"/>
          <w:sz w:val="28"/>
          <w:szCs w:val="28"/>
        </w:rPr>
        <w:t xml:space="preserve"> в котором принимали участие приемные семьи вместе со своими детьми и педагоги школы с нашими воспитанниками.</w:t>
      </w:r>
    </w:p>
    <w:p w:rsid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 xml:space="preserve">В школе проведены мероприятия областного уровня: </w:t>
      </w:r>
    </w:p>
    <w:p w:rsidR="00A4693A" w:rsidRPr="004911B7" w:rsidRDefault="00A4693A" w:rsidP="004911B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1B7">
        <w:rPr>
          <w:rFonts w:ascii="Times New Roman" w:hAnsi="Times New Roman"/>
          <w:sz w:val="28"/>
          <w:szCs w:val="28"/>
        </w:rPr>
        <w:t xml:space="preserve">праздник «День открытых дверей» с участием представителей Министерства образования М.О., органов опеки и попечительства М.О., приемных семей М.О.; </w:t>
      </w:r>
    </w:p>
    <w:p w:rsidR="00A4693A" w:rsidRPr="004911B7" w:rsidRDefault="00A4693A" w:rsidP="004911B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1B7">
        <w:rPr>
          <w:rFonts w:ascii="Times New Roman" w:hAnsi="Times New Roman"/>
          <w:sz w:val="28"/>
          <w:szCs w:val="28"/>
        </w:rPr>
        <w:t>Единый день профилактики и День правовой помощи детям;</w:t>
      </w:r>
    </w:p>
    <w:p w:rsidR="00A4693A" w:rsidRPr="004911B7" w:rsidRDefault="00A4693A" w:rsidP="004911B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1B7">
        <w:rPr>
          <w:rFonts w:ascii="Times New Roman" w:hAnsi="Times New Roman"/>
          <w:sz w:val="28"/>
          <w:szCs w:val="28"/>
        </w:rPr>
        <w:t>Областной конкурс художественной самодеятельности;</w:t>
      </w:r>
    </w:p>
    <w:p w:rsidR="00A4693A" w:rsidRPr="004911B7" w:rsidRDefault="00A4693A" w:rsidP="004911B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1B7">
        <w:rPr>
          <w:rFonts w:ascii="Times New Roman" w:hAnsi="Times New Roman"/>
          <w:sz w:val="28"/>
          <w:szCs w:val="28"/>
        </w:rPr>
        <w:t>Теннисный турнир среди областных учреждений для детей с ограниченными возможностями здоровья;</w:t>
      </w:r>
    </w:p>
    <w:p w:rsidR="00A4693A" w:rsidRPr="004911B7" w:rsidRDefault="00A4693A" w:rsidP="004911B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1B7">
        <w:rPr>
          <w:rFonts w:ascii="Times New Roman" w:hAnsi="Times New Roman"/>
          <w:sz w:val="28"/>
          <w:szCs w:val="28"/>
        </w:rPr>
        <w:t>Областные соревнования по мини-футболу.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 xml:space="preserve">Система дополнительного образования расширяет и дополняет базовый учебный план школы; помогает создавать индивидуальную образовательную среду для каждого учащегося; удовлетворяет его потребности в приобретении знаний, умений и навыков; создает условия для развития и реализации творческих индивидуальных возможностей. </w:t>
      </w:r>
    </w:p>
    <w:p w:rsid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Педагоги дополнительного образования много внимания уделяли развитию творческой активности детей; привитию эстетического вкуса; подготовке детей к самостоятельной жизни.</w:t>
      </w:r>
    </w:p>
    <w:p w:rsidR="00A4693A" w:rsidRPr="004911B7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 xml:space="preserve">Дети под руководством инструкторов по труду готовили для выставок творческие работы и сувениры. Результаты всех педагогов внеклассной работы мы могли увидеть на выставочных стендах, на сцене, </w:t>
      </w:r>
      <w:r w:rsidRPr="004911B7">
        <w:rPr>
          <w:rFonts w:ascii="Times New Roman" w:hAnsi="Times New Roman"/>
          <w:b/>
          <w:sz w:val="28"/>
          <w:szCs w:val="28"/>
        </w:rPr>
        <w:t>на областном конкурсе «Лучший по профессии», где наша выставка заняла III место</w:t>
      </w:r>
      <w:r w:rsidR="004911B7" w:rsidRPr="004911B7">
        <w:rPr>
          <w:rFonts w:ascii="Times New Roman" w:hAnsi="Times New Roman"/>
          <w:b/>
          <w:sz w:val="28"/>
          <w:szCs w:val="28"/>
        </w:rPr>
        <w:t xml:space="preserve">, Крылов А. (слесарное дело) </w:t>
      </w:r>
      <w:r w:rsidR="004911B7" w:rsidRPr="004911B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911B7" w:rsidRPr="004911B7">
        <w:rPr>
          <w:rFonts w:ascii="Times New Roman" w:hAnsi="Times New Roman"/>
          <w:b/>
          <w:sz w:val="28"/>
          <w:szCs w:val="28"/>
        </w:rPr>
        <w:t xml:space="preserve"> место, Буклеева А. (швейное дело) </w:t>
      </w:r>
      <w:r w:rsidR="004911B7" w:rsidRPr="004911B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911B7" w:rsidRPr="004911B7">
        <w:rPr>
          <w:rFonts w:ascii="Times New Roman" w:hAnsi="Times New Roman"/>
          <w:b/>
          <w:sz w:val="28"/>
          <w:szCs w:val="28"/>
        </w:rPr>
        <w:t xml:space="preserve"> место, общекомандное – </w:t>
      </w:r>
      <w:r w:rsidR="004911B7" w:rsidRPr="004911B7">
        <w:rPr>
          <w:rFonts w:ascii="Times New Roman" w:hAnsi="Times New Roman"/>
          <w:b/>
          <w:sz w:val="28"/>
          <w:szCs w:val="28"/>
          <w:lang w:val="en-US"/>
        </w:rPr>
        <w:t>II</w:t>
      </w:r>
      <w:r w:rsidR="004911B7" w:rsidRPr="004911B7">
        <w:rPr>
          <w:rFonts w:ascii="Times New Roman" w:hAnsi="Times New Roman"/>
          <w:b/>
          <w:sz w:val="28"/>
          <w:szCs w:val="28"/>
        </w:rPr>
        <w:t xml:space="preserve"> место</w:t>
      </w:r>
      <w:r w:rsidRPr="004911B7">
        <w:rPr>
          <w:rFonts w:ascii="Times New Roman" w:hAnsi="Times New Roman"/>
          <w:b/>
          <w:sz w:val="28"/>
          <w:szCs w:val="28"/>
        </w:rPr>
        <w:t>.</w:t>
      </w:r>
    </w:p>
    <w:p w:rsidR="00C43E68" w:rsidRDefault="00C43E68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6E6" w:rsidRPr="00066030" w:rsidRDefault="002A66E6" w:rsidP="002A66E6">
      <w:pPr>
        <w:spacing w:after="0" w:line="240" w:lineRule="auto"/>
        <w:ind w:left="-36"/>
        <w:jc w:val="center"/>
        <w:rPr>
          <w:rFonts w:ascii="Times New Roman" w:hAnsi="Times New Roman"/>
          <w:b/>
          <w:sz w:val="24"/>
          <w:szCs w:val="24"/>
        </w:rPr>
      </w:pPr>
      <w:r w:rsidRPr="00066030">
        <w:rPr>
          <w:rFonts w:ascii="Times New Roman" w:hAnsi="Times New Roman"/>
          <w:b/>
          <w:sz w:val="24"/>
          <w:szCs w:val="24"/>
          <w:u w:val="single"/>
        </w:rPr>
        <w:lastRenderedPageBreak/>
        <w:t>Творческие мероприятия</w:t>
      </w:r>
      <w:r w:rsidRPr="00066030">
        <w:rPr>
          <w:rFonts w:ascii="Times New Roman" w:hAnsi="Times New Roman"/>
          <w:b/>
          <w:sz w:val="24"/>
          <w:szCs w:val="24"/>
        </w:rPr>
        <w:t>.</w:t>
      </w:r>
    </w:p>
    <w:p w:rsidR="002A66E6" w:rsidRPr="00066030" w:rsidRDefault="002A66E6" w:rsidP="002A66E6">
      <w:pPr>
        <w:spacing w:after="0" w:line="240" w:lineRule="auto"/>
        <w:ind w:left="-3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066"/>
        <w:gridCol w:w="2378"/>
        <w:gridCol w:w="2226"/>
        <w:gridCol w:w="2115"/>
        <w:gridCol w:w="1329"/>
      </w:tblGrid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Объединение детей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Вокально-инструментальный конкурс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Центр «Динаода»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«Искорка» Коротков И.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19.10.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Выступление на фестивале «Покров Пресвятой Богородицы»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Серпухов д/к «Россия»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«Радуга» 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07.12.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Конкурса юных вокалистов «Музыкальная шкатулка»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Серпухов д/к «Россия»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«Искорка»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степени в номинации эстрадный вокал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07.12.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Всероссийский фестиваль детского творчества «Варенье»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Коллектив «Радуга» 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Выступление на фестивале «Свидетели Рождества»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Серпухов д/к «Россия»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Коллектив «Радуга» 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12.02.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Областной конкурс «Лучший по профессии»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МБОУ Специальную коррекционную общеобразовательную школу №7 VIII вида</w:t>
            </w:r>
          </w:p>
        </w:tc>
        <w:tc>
          <w:tcPr>
            <w:tcW w:w="2115" w:type="dxa"/>
          </w:tcPr>
          <w:p w:rsidR="004911B7" w:rsidRPr="00865DF5" w:rsidRDefault="004911B7" w:rsidP="0049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Крылов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III место (слесарное дело)</w:t>
            </w:r>
          </w:p>
          <w:p w:rsidR="002A66E6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Буклеева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>III место (швейное дело)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Выставка III место</w:t>
            </w:r>
          </w:p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Общекомандное II место</w:t>
            </w:r>
          </w:p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Областной конкурс «Единая страна, Великая Россия»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Серпухов д/к «Исток»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Коллектив «Улыбка» 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Праздник Масленица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д. Райсеменовское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Коллектив «Улыбка» 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Областной конкурс «Роза ветров»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г. Подольск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Коротков И.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A66E6" w:rsidRPr="00865DF5" w:rsidTr="002A66E6">
        <w:tc>
          <w:tcPr>
            <w:tcW w:w="534" w:type="dxa"/>
          </w:tcPr>
          <w:p w:rsidR="002A66E6" w:rsidRPr="00865DF5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12.03.</w:t>
            </w:r>
          </w:p>
          <w:p w:rsidR="002A66E6" w:rsidRPr="00865DF5" w:rsidRDefault="002A66E6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2A66E6" w:rsidRPr="00865DF5" w:rsidRDefault="002A66E6" w:rsidP="002A66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Конкурс Центр «Динаода» г. Москва</w:t>
            </w:r>
          </w:p>
        </w:tc>
        <w:tc>
          <w:tcPr>
            <w:tcW w:w="2226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Межрегиональная организация инвалидов Культурно-оздоровительный центр ДИНАОДА</w:t>
            </w:r>
          </w:p>
        </w:tc>
        <w:tc>
          <w:tcPr>
            <w:tcW w:w="2115" w:type="dxa"/>
          </w:tcPr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«Калейдоскоп» </w:t>
            </w:r>
          </w:p>
          <w:p w:rsidR="002A66E6" w:rsidRPr="00865DF5" w:rsidRDefault="002A66E6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</w:tc>
        <w:tc>
          <w:tcPr>
            <w:tcW w:w="1329" w:type="dxa"/>
          </w:tcPr>
          <w:p w:rsidR="002A66E6" w:rsidRPr="00865DF5" w:rsidRDefault="002A66E6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  <w:lang w:val="en-US"/>
              </w:rPr>
              <w:t>I место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 хореография</w:t>
            </w:r>
          </w:p>
        </w:tc>
      </w:tr>
      <w:tr w:rsidR="00C43E68" w:rsidRPr="00C43E68" w:rsidTr="002A66E6">
        <w:tc>
          <w:tcPr>
            <w:tcW w:w="534" w:type="dxa"/>
          </w:tcPr>
          <w:p w:rsidR="00C43E68" w:rsidRPr="00C43E68" w:rsidRDefault="00C43E68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911B7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C43E68" w:rsidRPr="00C43E68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C43E68" w:rsidRPr="00C43E68" w:rsidRDefault="00C43E68" w:rsidP="00C43E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68">
              <w:rPr>
                <w:rFonts w:ascii="Times New Roman" w:hAnsi="Times New Roman"/>
                <w:sz w:val="24"/>
                <w:szCs w:val="24"/>
              </w:rPr>
              <w:t xml:space="preserve">Городского конкурса юных вокалистов «Музыкальная шкатулка» ДК «Россия» </w:t>
            </w:r>
          </w:p>
        </w:tc>
        <w:tc>
          <w:tcPr>
            <w:tcW w:w="2226" w:type="dxa"/>
          </w:tcPr>
          <w:p w:rsidR="00C43E68" w:rsidRPr="00C43E68" w:rsidRDefault="00C43E68" w:rsidP="00C43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68">
              <w:rPr>
                <w:rFonts w:ascii="Times New Roman" w:hAnsi="Times New Roman"/>
                <w:sz w:val="24"/>
                <w:szCs w:val="24"/>
              </w:rPr>
              <w:t xml:space="preserve">г. Серпухова </w:t>
            </w:r>
          </w:p>
        </w:tc>
        <w:tc>
          <w:tcPr>
            <w:tcW w:w="2115" w:type="dxa"/>
          </w:tcPr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C43E68" w:rsidRPr="00C43E68" w:rsidRDefault="004911B7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329" w:type="dxa"/>
          </w:tcPr>
          <w:p w:rsidR="00C43E68" w:rsidRPr="00C43E68" w:rsidRDefault="00C43E68" w:rsidP="0049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68">
              <w:rPr>
                <w:rFonts w:ascii="Times New Roman" w:hAnsi="Times New Roman"/>
                <w:sz w:val="24"/>
                <w:szCs w:val="24"/>
              </w:rPr>
              <w:t xml:space="preserve">2 тур диплом лауреата  </w:t>
            </w:r>
            <w:r w:rsidRPr="00C43E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43E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3E6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3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1B7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</w:tr>
      <w:tr w:rsidR="004911B7" w:rsidRPr="00C43E68" w:rsidTr="002A66E6">
        <w:tc>
          <w:tcPr>
            <w:tcW w:w="534" w:type="dxa"/>
          </w:tcPr>
          <w:p w:rsidR="004911B7" w:rsidRPr="00C43E68" w:rsidRDefault="004911B7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911B7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</w:p>
          <w:p w:rsidR="004911B7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4911B7" w:rsidRPr="00C43E68" w:rsidRDefault="004911B7" w:rsidP="00C43E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Общероссийский фестиваль творчества «Парафест – 2015, весна в Сокольниках»</w:t>
            </w:r>
          </w:p>
        </w:tc>
        <w:tc>
          <w:tcPr>
            <w:tcW w:w="2226" w:type="dxa"/>
          </w:tcPr>
          <w:p w:rsidR="004911B7" w:rsidRPr="00C43E68" w:rsidRDefault="004911B7" w:rsidP="00C43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115" w:type="dxa"/>
          </w:tcPr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 xml:space="preserve">«Калейдоскоп» </w:t>
            </w:r>
          </w:p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 xml:space="preserve">1 человек </w:t>
            </w:r>
          </w:p>
        </w:tc>
        <w:tc>
          <w:tcPr>
            <w:tcW w:w="1329" w:type="dxa"/>
          </w:tcPr>
          <w:p w:rsidR="004911B7" w:rsidRPr="00C43E68" w:rsidRDefault="004911B7" w:rsidP="0049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A66E6" w:rsidRPr="00C43E68" w:rsidTr="002A66E6">
        <w:tc>
          <w:tcPr>
            <w:tcW w:w="534" w:type="dxa"/>
          </w:tcPr>
          <w:p w:rsidR="002A66E6" w:rsidRPr="00C43E68" w:rsidRDefault="002A66E6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A66E6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4911B7" w:rsidRPr="00C43E68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2A66E6" w:rsidRPr="00C43E68" w:rsidRDefault="002A66E6" w:rsidP="004911B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6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43E68">
              <w:rPr>
                <w:rFonts w:ascii="Times New Roman" w:hAnsi="Times New Roman"/>
                <w:sz w:val="24"/>
                <w:szCs w:val="24"/>
              </w:rPr>
              <w:t xml:space="preserve"> конкурс  художественной самодеятельности среди обучающихся, воспитанников специальных (коррекционных) общеобразовательных учреждений Московской области </w:t>
            </w:r>
          </w:p>
        </w:tc>
        <w:tc>
          <w:tcPr>
            <w:tcW w:w="2226" w:type="dxa"/>
          </w:tcPr>
          <w:p w:rsidR="002A66E6" w:rsidRPr="00C43E68" w:rsidRDefault="004911B7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район</w:t>
            </w:r>
          </w:p>
        </w:tc>
        <w:tc>
          <w:tcPr>
            <w:tcW w:w="2115" w:type="dxa"/>
          </w:tcPr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2A66E6" w:rsidRPr="00C43E68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1329" w:type="dxa"/>
          </w:tcPr>
          <w:p w:rsidR="002A66E6" w:rsidRDefault="004911B7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A66E6" w:rsidRPr="00C43E6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911B7" w:rsidRDefault="004911B7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11B7" w:rsidRPr="004911B7" w:rsidRDefault="004911B7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C43E68" w:rsidRPr="00C43E68" w:rsidTr="002A66E6">
        <w:tc>
          <w:tcPr>
            <w:tcW w:w="534" w:type="dxa"/>
          </w:tcPr>
          <w:p w:rsidR="00C43E68" w:rsidRPr="00C43E68" w:rsidRDefault="00C43E68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3E68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4911B7" w:rsidRPr="00C43E68" w:rsidRDefault="004911B7" w:rsidP="002A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C43E68" w:rsidRPr="00C43E68" w:rsidRDefault="00C43E68" w:rsidP="00C43E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68">
              <w:rPr>
                <w:rFonts w:ascii="Times New Roman" w:hAnsi="Times New Roman"/>
                <w:sz w:val="24"/>
                <w:szCs w:val="24"/>
              </w:rPr>
              <w:t>Международный конкурс «Два кота»</w:t>
            </w:r>
          </w:p>
        </w:tc>
        <w:tc>
          <w:tcPr>
            <w:tcW w:w="2226" w:type="dxa"/>
          </w:tcPr>
          <w:p w:rsidR="00C43E68" w:rsidRPr="00C43E68" w:rsidRDefault="00C43E68" w:rsidP="002A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68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115" w:type="dxa"/>
          </w:tcPr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DF5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C43E68" w:rsidRPr="00C43E68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5DF5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1329" w:type="dxa"/>
          </w:tcPr>
          <w:p w:rsidR="00C43E68" w:rsidRPr="00C43E68" w:rsidRDefault="00C43E68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68">
              <w:rPr>
                <w:rFonts w:ascii="Times New Roman" w:hAnsi="Times New Roman"/>
                <w:sz w:val="24"/>
                <w:szCs w:val="24"/>
              </w:rPr>
              <w:t>диплом лауреатов конкурса</w:t>
            </w:r>
          </w:p>
        </w:tc>
      </w:tr>
      <w:tr w:rsidR="004911B7" w:rsidRPr="00C43E68" w:rsidTr="002A66E6">
        <w:tc>
          <w:tcPr>
            <w:tcW w:w="534" w:type="dxa"/>
          </w:tcPr>
          <w:p w:rsidR="004911B7" w:rsidRPr="00C43E68" w:rsidRDefault="004911B7" w:rsidP="002A66E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911B7" w:rsidRDefault="004911B7" w:rsidP="00F2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  <w:p w:rsidR="004911B7" w:rsidRPr="00865DF5" w:rsidRDefault="004911B7" w:rsidP="00F2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378" w:type="dxa"/>
          </w:tcPr>
          <w:p w:rsidR="004911B7" w:rsidRPr="002A66E6" w:rsidRDefault="004911B7" w:rsidP="00F20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2A66E6">
              <w:rPr>
                <w:rFonts w:ascii="Times New Roman" w:hAnsi="Times New Roman"/>
                <w:sz w:val="24"/>
                <w:szCs w:val="24"/>
              </w:rPr>
              <w:t xml:space="preserve"> «Смотр строя и песни. Марш победителям!» </w:t>
            </w:r>
          </w:p>
        </w:tc>
        <w:tc>
          <w:tcPr>
            <w:tcW w:w="2226" w:type="dxa"/>
          </w:tcPr>
          <w:p w:rsidR="004911B7" w:rsidRDefault="004911B7" w:rsidP="00F2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2115" w:type="dxa"/>
          </w:tcPr>
          <w:p w:rsidR="004911B7" w:rsidRPr="00865DF5" w:rsidRDefault="004911B7" w:rsidP="00491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  <w:tc>
          <w:tcPr>
            <w:tcW w:w="1329" w:type="dxa"/>
          </w:tcPr>
          <w:p w:rsidR="004911B7" w:rsidRPr="00C43E68" w:rsidRDefault="004911B7" w:rsidP="002A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</w:tbl>
    <w:p w:rsidR="002A66E6" w:rsidRPr="00C43E68" w:rsidRDefault="002A66E6" w:rsidP="002A66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5F59" w:rsidRPr="00385F59" w:rsidRDefault="00385F59" w:rsidP="00D07EC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Мониторинг</w:t>
      </w:r>
    </w:p>
    <w:p w:rsidR="00385F59" w:rsidRPr="00385F59" w:rsidRDefault="00385F59" w:rsidP="00385F5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85F59">
        <w:rPr>
          <w:rFonts w:ascii="Times New Roman" w:hAnsi="Times New Roman"/>
          <w:sz w:val="28"/>
          <w:szCs w:val="28"/>
          <w:lang w:eastAsia="en-US"/>
        </w:rPr>
        <w:t>Свою работу с детьми воспитатели строили исходя из воспитательно-образовательной программы  школы на основе данных мониторинга в тесном взаимодействии со специалистами  и рекомендациями психолого-медико-педагогического консилиума школы. Реализуя личностно-ориентированный подход, воспитатели помогают детям выработать умение и привычку осмысливать окружающую действительность, понимать общий ход её течения, владеть современным общением и поведением, а также сформировать способность к самообслуживанию, саморегуляции, самоконтролю и самооценке.</w:t>
      </w:r>
    </w:p>
    <w:p w:rsidR="00385F59" w:rsidRPr="00080D75" w:rsidRDefault="00A004DA" w:rsidP="00385F59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noProof/>
          <w:sz w:val="28"/>
          <w:szCs w:val="28"/>
        </w:rPr>
        <w:lastRenderedPageBreak/>
        <w:drawing>
          <wp:inline distT="0" distB="0" distL="0" distR="0">
            <wp:extent cx="3893383" cy="2398426"/>
            <wp:effectExtent l="19050" t="0" r="11867" b="1874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5F59" w:rsidRPr="00385F59" w:rsidRDefault="00304C29" w:rsidP="00385F59">
      <w:pPr>
        <w:tabs>
          <w:tab w:val="left" w:pos="1290"/>
        </w:tabs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noProof/>
          <w:sz w:val="28"/>
          <w:szCs w:val="28"/>
        </w:rPr>
        <w:drawing>
          <wp:inline distT="0" distB="0" distL="0" distR="0">
            <wp:extent cx="3896943" cy="2675744"/>
            <wp:effectExtent l="19050" t="0" r="27357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5F59" w:rsidRPr="00385F59" w:rsidRDefault="00304C29" w:rsidP="00385F59">
      <w:pPr>
        <w:rPr>
          <w:rFonts w:cs="Calibri"/>
          <w:sz w:val="28"/>
          <w:szCs w:val="28"/>
          <w:lang w:eastAsia="en-US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3896058" cy="2915587"/>
            <wp:effectExtent l="19050" t="0" r="28242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47D5" w:rsidRDefault="00DC47D5" w:rsidP="00385F59">
      <w:pPr>
        <w:spacing w:before="100" w:beforeAutospacing="1" w:after="100" w:afterAutospacing="1"/>
        <w:jc w:val="both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895423" cy="3184650"/>
            <wp:effectExtent l="19050" t="0" r="9827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5F59" w:rsidRPr="00385F59" w:rsidRDefault="00DC47D5" w:rsidP="00385F59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5F59" w:rsidRDefault="00385F59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B5E" w:rsidRPr="00CA1CE3" w:rsidRDefault="00965B5E" w:rsidP="00A469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1CE3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</w:p>
    <w:p w:rsidR="00965B5E" w:rsidRPr="00CA1CE3" w:rsidRDefault="00965B5E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B5E" w:rsidRPr="00CA1CE3" w:rsidRDefault="00965B5E" w:rsidP="00CA1C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CE3">
        <w:rPr>
          <w:rFonts w:ascii="Times New Roman" w:hAnsi="Times New Roman"/>
          <w:b/>
          <w:sz w:val="28"/>
          <w:szCs w:val="28"/>
        </w:rPr>
        <w:t xml:space="preserve">Цель </w:t>
      </w:r>
      <w:r w:rsidRPr="00CA1CE3">
        <w:rPr>
          <w:rFonts w:ascii="Times New Roman" w:hAnsi="Times New Roman"/>
          <w:sz w:val="28"/>
          <w:szCs w:val="28"/>
        </w:rPr>
        <w:t>работы в данном направлении</w:t>
      </w:r>
      <w:r w:rsidRPr="00CA1CE3">
        <w:rPr>
          <w:rFonts w:ascii="Times New Roman" w:hAnsi="Times New Roman"/>
          <w:b/>
          <w:sz w:val="28"/>
          <w:szCs w:val="28"/>
        </w:rPr>
        <w:t xml:space="preserve"> - </w:t>
      </w:r>
      <w:r w:rsidRPr="00CA1CE3">
        <w:rPr>
          <w:rFonts w:ascii="Times New Roman" w:hAnsi="Times New Roman"/>
          <w:sz w:val="28"/>
          <w:szCs w:val="28"/>
        </w:rPr>
        <w:t>способствовать формированию в семье, имеющей ребенка с ограниченными возможностями здоровья, максимально комфортных условий для личностного роста и развития этого ребенка.</w:t>
      </w:r>
    </w:p>
    <w:p w:rsidR="00CA1CE3" w:rsidRDefault="00CA1CE3" w:rsidP="00965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2014-2015 учебного года стояла острая проблема </w:t>
      </w:r>
      <w:r w:rsidRPr="00CA1CE3">
        <w:rPr>
          <w:rFonts w:ascii="Times New Roman" w:hAnsi="Times New Roman"/>
          <w:sz w:val="28"/>
          <w:szCs w:val="28"/>
        </w:rPr>
        <w:t>вовлечения родителей в учебно-воспитательный процесс</w:t>
      </w:r>
      <w:r>
        <w:rPr>
          <w:rFonts w:ascii="Times New Roman" w:hAnsi="Times New Roman"/>
          <w:sz w:val="28"/>
          <w:szCs w:val="28"/>
        </w:rPr>
        <w:t>.</w:t>
      </w:r>
      <w:r w:rsidRPr="00CA1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Уникальность взаимодействия состоит в том, что социальный статус большинства семей необычный, многодетные приемные семьи имеют особые проблемы организации </w:t>
      </w:r>
      <w:r>
        <w:rPr>
          <w:rFonts w:ascii="Times New Roman" w:hAnsi="Times New Roman"/>
          <w:sz w:val="28"/>
          <w:szCs w:val="28"/>
        </w:rPr>
        <w:lastRenderedPageBreak/>
        <w:t>жизненного пространства, адаптации к окружающему социуму, который изменился в связи с переездом (ноябрь 2014г – открытие коттеджного поселка «Моя большая семья»).</w:t>
      </w:r>
    </w:p>
    <w:p w:rsidR="00965B5E" w:rsidRPr="00CA1CE3" w:rsidRDefault="00965B5E" w:rsidP="00965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CE3">
        <w:rPr>
          <w:rFonts w:ascii="Times New Roman" w:hAnsi="Times New Roman"/>
          <w:sz w:val="28"/>
          <w:szCs w:val="28"/>
        </w:rPr>
        <w:t xml:space="preserve">В настоящее время в школе сложилась система мероприятий, направленных на сотрудничество с родителями: </w:t>
      </w:r>
      <w:r w:rsidR="00CA1CE3">
        <w:rPr>
          <w:rFonts w:ascii="Times New Roman" w:hAnsi="Times New Roman"/>
          <w:sz w:val="28"/>
          <w:szCs w:val="28"/>
        </w:rPr>
        <w:t xml:space="preserve">День открытых дверей, творческие выставки, конкурсы и соревнования, </w:t>
      </w:r>
      <w:r w:rsidRPr="00CA1CE3">
        <w:rPr>
          <w:rFonts w:ascii="Times New Roman" w:hAnsi="Times New Roman"/>
          <w:sz w:val="28"/>
          <w:szCs w:val="28"/>
        </w:rPr>
        <w:t>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 Один раз в четверть проводятся классные и общешкольные родительские собрания.</w:t>
      </w:r>
    </w:p>
    <w:p w:rsidR="00965B5E" w:rsidRPr="00965B5E" w:rsidRDefault="00965B5E" w:rsidP="00965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CE3">
        <w:rPr>
          <w:rFonts w:ascii="Times New Roman" w:hAnsi="Times New Roman"/>
          <w:sz w:val="28"/>
          <w:szCs w:val="28"/>
        </w:rPr>
        <w:t>Формы организации</w:t>
      </w:r>
      <w:r w:rsidRPr="00965B5E">
        <w:rPr>
          <w:rFonts w:ascii="Times New Roman" w:hAnsi="Times New Roman"/>
          <w:sz w:val="28"/>
          <w:szCs w:val="28"/>
        </w:rPr>
        <w:t xml:space="preserve"> работы:</w:t>
      </w:r>
    </w:p>
    <w:p w:rsidR="00965B5E" w:rsidRPr="00965B5E" w:rsidRDefault="00965B5E" w:rsidP="00965B5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Лекции, дискуссии и диспуты по актуальным вопросам специальной педагогики и психологии.</w:t>
      </w:r>
    </w:p>
    <w:p w:rsidR="00965B5E" w:rsidRPr="00965B5E" w:rsidRDefault="00965B5E" w:rsidP="00965B5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Продуктивные и деловые  игры.</w:t>
      </w:r>
    </w:p>
    <w:p w:rsidR="00965B5E" w:rsidRPr="00965B5E" w:rsidRDefault="00965B5E" w:rsidP="00965B5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Мастер-классы, тренинги  и психолого-педагогические практикумы по актуальным вопросам возрастной и социальной психологии.</w:t>
      </w:r>
    </w:p>
    <w:p w:rsidR="00965B5E" w:rsidRPr="00965B5E" w:rsidRDefault="00965B5E" w:rsidP="00965B5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Обобщение и распространение успешного опыта семейного воспитания.</w:t>
      </w:r>
    </w:p>
    <w:p w:rsidR="00965B5E" w:rsidRPr="00965B5E" w:rsidRDefault="00965B5E" w:rsidP="00965B5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Индивидуальные беседы и консультации.</w:t>
      </w:r>
    </w:p>
    <w:p w:rsidR="00965B5E" w:rsidRPr="00965B5E" w:rsidRDefault="00965B5E" w:rsidP="00965B5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Конференции, круглые столы и родительские чтения.</w:t>
      </w:r>
    </w:p>
    <w:p w:rsidR="00965B5E" w:rsidRPr="00965B5E" w:rsidRDefault="00965B5E" w:rsidP="00965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Ожидаемые результаты работы, их социальная эффективность:</w:t>
      </w:r>
    </w:p>
    <w:p w:rsidR="00965B5E" w:rsidRPr="00965B5E" w:rsidRDefault="00965B5E" w:rsidP="00965B5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Обучение родителей навыкам социально-поддерживающего и развивающего поведения в семье и во взаимоотношении с ребенком (подростком).</w:t>
      </w:r>
    </w:p>
    <w:p w:rsidR="00965B5E" w:rsidRPr="00965B5E" w:rsidRDefault="00965B5E" w:rsidP="00965B5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 xml:space="preserve">Переход взаимоотношений родителей и детей на новый, более качественный уровень, за счет повышения психолого-педагогической грамотности родителей. </w:t>
      </w:r>
    </w:p>
    <w:p w:rsidR="00965B5E" w:rsidRPr="00965B5E" w:rsidRDefault="00965B5E" w:rsidP="00965B5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Коррекция и регулирование возможностей ребенка в достижении определенных образовательных и социально значимых результатов для каждой конкретной семьи.</w:t>
      </w:r>
    </w:p>
    <w:p w:rsidR="00965B5E" w:rsidRPr="00965B5E" w:rsidRDefault="00965B5E" w:rsidP="00965B5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 xml:space="preserve">Оказание практической помощи родителям, при возникновении проблемных ситуаций </w:t>
      </w:r>
    </w:p>
    <w:p w:rsidR="00965B5E" w:rsidRPr="00965B5E" w:rsidRDefault="00965B5E" w:rsidP="00965B5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B5E">
        <w:rPr>
          <w:rFonts w:ascii="Times New Roman" w:hAnsi="Times New Roman"/>
          <w:sz w:val="28"/>
          <w:szCs w:val="28"/>
        </w:rPr>
        <w:t>Сохранность психологического здоровья детей в связи с улучшением внутрисемейного климата.</w:t>
      </w:r>
    </w:p>
    <w:p w:rsidR="00965B5E" w:rsidRDefault="00965B5E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B5E" w:rsidRPr="00965B5E" w:rsidRDefault="00965B5E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Анализ воспитательной работы с учащимися показал, что направления воспитательной деятельности, разнообразные формы работы способствовали развитию детей, расширяли их кругозор, способствовали развитию положительных качеств личности.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В ходе воспитательной работы удалось раскрыть глубину всех поставленных вопросов и одновременно внести реальные предложения и о</w:t>
      </w:r>
      <w:r w:rsidRPr="00A4693A">
        <w:rPr>
          <w:rFonts w:ascii="Times New Roman" w:hAnsi="Times New Roman"/>
          <w:b/>
          <w:sz w:val="28"/>
          <w:szCs w:val="28"/>
        </w:rPr>
        <w:t>пределить перспективы на следующий учебный год.</w:t>
      </w:r>
    </w:p>
    <w:p w:rsidR="00A4693A" w:rsidRPr="00A4693A" w:rsidRDefault="00A4693A" w:rsidP="00A469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Продолжать работу школы-интерната по устройству детей в биологические и приемные семьи.</w:t>
      </w:r>
    </w:p>
    <w:p w:rsidR="00A4693A" w:rsidRPr="00A4693A" w:rsidRDefault="00A4693A" w:rsidP="00A469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lastRenderedPageBreak/>
        <w:t>Продолжать реализовывать  личностно-ориентированный</w:t>
      </w:r>
      <w:r>
        <w:rPr>
          <w:rFonts w:ascii="Times New Roman" w:hAnsi="Times New Roman"/>
          <w:sz w:val="28"/>
          <w:szCs w:val="28"/>
        </w:rPr>
        <w:t xml:space="preserve"> подход</w:t>
      </w:r>
      <w:r w:rsidRPr="00A4693A">
        <w:rPr>
          <w:rFonts w:ascii="Times New Roman" w:hAnsi="Times New Roman"/>
          <w:sz w:val="28"/>
          <w:szCs w:val="28"/>
        </w:rPr>
        <w:t xml:space="preserve"> в обучении и воспитании детей.</w:t>
      </w:r>
    </w:p>
    <w:p w:rsidR="00A4693A" w:rsidRPr="00A4693A" w:rsidRDefault="00A4693A" w:rsidP="00A469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Активизировать работу с детьми по практической социализации и семейному воспитанию.</w:t>
      </w:r>
    </w:p>
    <w:p w:rsidR="00A4693A" w:rsidRPr="00A4693A" w:rsidRDefault="00A4693A" w:rsidP="00A469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93A">
        <w:rPr>
          <w:rFonts w:ascii="Times New Roman" w:hAnsi="Times New Roman"/>
          <w:sz w:val="28"/>
          <w:szCs w:val="28"/>
        </w:rPr>
        <w:t>Оказывать помощь педагогам в совершенствовании индивидуального педагогического мастерства.</w:t>
      </w:r>
    </w:p>
    <w:p w:rsidR="00A4693A" w:rsidRPr="00A4693A" w:rsidRDefault="00A4693A" w:rsidP="00A469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0EC" w:rsidRPr="00A4693A" w:rsidRDefault="00F650EC" w:rsidP="00F6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650EC" w:rsidRPr="00A4693A" w:rsidSect="0019798B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AA" w:rsidRDefault="000B7EAA" w:rsidP="00B3030D">
      <w:pPr>
        <w:spacing w:after="0" w:line="240" w:lineRule="auto"/>
      </w:pPr>
      <w:r>
        <w:separator/>
      </w:r>
    </w:p>
  </w:endnote>
  <w:endnote w:type="continuationSeparator" w:id="1">
    <w:p w:rsidR="000B7EAA" w:rsidRDefault="000B7EAA" w:rsidP="00B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neva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629704"/>
      <w:docPartObj>
        <w:docPartGallery w:val="Page Numbers (Bottom of Page)"/>
        <w:docPartUnique/>
      </w:docPartObj>
    </w:sdtPr>
    <w:sdtContent>
      <w:p w:rsidR="005B2DE2" w:rsidRDefault="005B2DE2">
        <w:pPr>
          <w:pStyle w:val="a9"/>
          <w:jc w:val="right"/>
        </w:pPr>
        <w:fldSimple w:instr=" PAGE   \* MERGEFORMAT ">
          <w:r w:rsidR="00BF324D">
            <w:rPr>
              <w:noProof/>
            </w:rPr>
            <w:t>2</w:t>
          </w:r>
        </w:fldSimple>
      </w:p>
    </w:sdtContent>
  </w:sdt>
  <w:p w:rsidR="005B2DE2" w:rsidRDefault="005B2D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AA" w:rsidRDefault="000B7EAA" w:rsidP="00B3030D">
      <w:pPr>
        <w:spacing w:after="0" w:line="240" w:lineRule="auto"/>
      </w:pPr>
      <w:r>
        <w:separator/>
      </w:r>
    </w:p>
  </w:footnote>
  <w:footnote w:type="continuationSeparator" w:id="1">
    <w:p w:rsidR="000B7EAA" w:rsidRDefault="000B7EAA" w:rsidP="00B3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667"/>
    <w:multiLevelType w:val="hybridMultilevel"/>
    <w:tmpl w:val="7B54C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B002B"/>
    <w:multiLevelType w:val="hybridMultilevel"/>
    <w:tmpl w:val="5C489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75876"/>
    <w:multiLevelType w:val="hybridMultilevel"/>
    <w:tmpl w:val="DBB41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D487E"/>
    <w:multiLevelType w:val="hybridMultilevel"/>
    <w:tmpl w:val="BF9C6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C46DC8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3CA4D1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4F0D9C"/>
    <w:multiLevelType w:val="hybridMultilevel"/>
    <w:tmpl w:val="87E01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C5238C"/>
    <w:multiLevelType w:val="hybridMultilevel"/>
    <w:tmpl w:val="EB3CE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1965EB"/>
    <w:multiLevelType w:val="hybridMultilevel"/>
    <w:tmpl w:val="599AC42A"/>
    <w:lvl w:ilvl="0" w:tplc="E5BCE0C6">
      <w:start w:val="1"/>
      <w:numFmt w:val="bullet"/>
      <w:lvlText w:val="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F40E1"/>
    <w:multiLevelType w:val="hybridMultilevel"/>
    <w:tmpl w:val="64F80DE0"/>
    <w:lvl w:ilvl="0" w:tplc="227422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407E"/>
    <w:multiLevelType w:val="hybridMultilevel"/>
    <w:tmpl w:val="C73E2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6511BD"/>
    <w:multiLevelType w:val="hybridMultilevel"/>
    <w:tmpl w:val="7A1E3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BF68A0"/>
    <w:multiLevelType w:val="hybridMultilevel"/>
    <w:tmpl w:val="2C7634EA"/>
    <w:lvl w:ilvl="0" w:tplc="8C46DC82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8C46DC8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3CA4D1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06D8C"/>
    <w:multiLevelType w:val="hybridMultilevel"/>
    <w:tmpl w:val="B65C7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980634"/>
    <w:multiLevelType w:val="hybridMultilevel"/>
    <w:tmpl w:val="69404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2A4C03"/>
    <w:multiLevelType w:val="hybridMultilevel"/>
    <w:tmpl w:val="85A23CDE"/>
    <w:lvl w:ilvl="0" w:tplc="B7082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C7728"/>
    <w:multiLevelType w:val="hybridMultilevel"/>
    <w:tmpl w:val="F9D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A0179"/>
    <w:multiLevelType w:val="hybridMultilevel"/>
    <w:tmpl w:val="4BD0D5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586E4B"/>
    <w:multiLevelType w:val="hybridMultilevel"/>
    <w:tmpl w:val="25C67410"/>
    <w:lvl w:ilvl="0" w:tplc="C952D50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E7A6BE4"/>
    <w:multiLevelType w:val="hybridMultilevel"/>
    <w:tmpl w:val="D30E38E6"/>
    <w:lvl w:ilvl="0" w:tplc="009A6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46DC8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3BD27356">
      <w:start w:val="1"/>
      <w:numFmt w:val="decimal"/>
      <w:lvlText w:val="%3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0F1AF3"/>
    <w:multiLevelType w:val="hybridMultilevel"/>
    <w:tmpl w:val="0D96A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C46DC8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3CA4D1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C707AF"/>
    <w:multiLevelType w:val="hybridMultilevel"/>
    <w:tmpl w:val="C4B4A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CC4E0A"/>
    <w:multiLevelType w:val="hybridMultilevel"/>
    <w:tmpl w:val="271CE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20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9"/>
  </w:num>
  <w:num w:numId="18">
    <w:abstractNumId w:val="2"/>
  </w:num>
  <w:num w:numId="19">
    <w:abstractNumId w:val="18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850"/>
    <w:rsid w:val="00002126"/>
    <w:rsid w:val="0000423E"/>
    <w:rsid w:val="00027C4A"/>
    <w:rsid w:val="000722D0"/>
    <w:rsid w:val="00080D75"/>
    <w:rsid w:val="00084111"/>
    <w:rsid w:val="000A66AF"/>
    <w:rsid w:val="000B7EAA"/>
    <w:rsid w:val="000C6B9B"/>
    <w:rsid w:val="000C7BDD"/>
    <w:rsid w:val="00164567"/>
    <w:rsid w:val="00173ECF"/>
    <w:rsid w:val="00174AF6"/>
    <w:rsid w:val="00176967"/>
    <w:rsid w:val="00187E2A"/>
    <w:rsid w:val="001925F7"/>
    <w:rsid w:val="00195C3B"/>
    <w:rsid w:val="0019798B"/>
    <w:rsid w:val="002279F4"/>
    <w:rsid w:val="00243937"/>
    <w:rsid w:val="002541F2"/>
    <w:rsid w:val="00275340"/>
    <w:rsid w:val="002A66E6"/>
    <w:rsid w:val="002B0EAE"/>
    <w:rsid w:val="002C6C28"/>
    <w:rsid w:val="002D2357"/>
    <w:rsid w:val="00304C29"/>
    <w:rsid w:val="00325D9D"/>
    <w:rsid w:val="00385F59"/>
    <w:rsid w:val="003A1C73"/>
    <w:rsid w:val="003C156A"/>
    <w:rsid w:val="003D1B60"/>
    <w:rsid w:val="003E1F62"/>
    <w:rsid w:val="003F7507"/>
    <w:rsid w:val="004130AB"/>
    <w:rsid w:val="00417FAA"/>
    <w:rsid w:val="004873E0"/>
    <w:rsid w:val="004911B7"/>
    <w:rsid w:val="004A0879"/>
    <w:rsid w:val="004F2BE7"/>
    <w:rsid w:val="00504A51"/>
    <w:rsid w:val="00563556"/>
    <w:rsid w:val="005B2DE2"/>
    <w:rsid w:val="005D1077"/>
    <w:rsid w:val="00620E28"/>
    <w:rsid w:val="006D040B"/>
    <w:rsid w:val="00711B12"/>
    <w:rsid w:val="0079677C"/>
    <w:rsid w:val="007A13E9"/>
    <w:rsid w:val="007E6850"/>
    <w:rsid w:val="008A0044"/>
    <w:rsid w:val="008A451E"/>
    <w:rsid w:val="008B74F4"/>
    <w:rsid w:val="008E7F3E"/>
    <w:rsid w:val="008F3162"/>
    <w:rsid w:val="009006C7"/>
    <w:rsid w:val="0092153F"/>
    <w:rsid w:val="00965B5E"/>
    <w:rsid w:val="009A2B48"/>
    <w:rsid w:val="009C0DC2"/>
    <w:rsid w:val="009D1206"/>
    <w:rsid w:val="009E4F51"/>
    <w:rsid w:val="00A004DA"/>
    <w:rsid w:val="00A31E49"/>
    <w:rsid w:val="00A36DFE"/>
    <w:rsid w:val="00A42662"/>
    <w:rsid w:val="00A4693A"/>
    <w:rsid w:val="00A56403"/>
    <w:rsid w:val="00AD616D"/>
    <w:rsid w:val="00AE785F"/>
    <w:rsid w:val="00B219F4"/>
    <w:rsid w:val="00B246F0"/>
    <w:rsid w:val="00B3030D"/>
    <w:rsid w:val="00B6048C"/>
    <w:rsid w:val="00BA3C2C"/>
    <w:rsid w:val="00BB0D6E"/>
    <w:rsid w:val="00BB2ED5"/>
    <w:rsid w:val="00BF324D"/>
    <w:rsid w:val="00C43E68"/>
    <w:rsid w:val="00CA1CE3"/>
    <w:rsid w:val="00CA7F83"/>
    <w:rsid w:val="00CC34A4"/>
    <w:rsid w:val="00CD5652"/>
    <w:rsid w:val="00D07ECF"/>
    <w:rsid w:val="00D16A14"/>
    <w:rsid w:val="00D272CC"/>
    <w:rsid w:val="00D52069"/>
    <w:rsid w:val="00DA248C"/>
    <w:rsid w:val="00DC47D5"/>
    <w:rsid w:val="00E067D4"/>
    <w:rsid w:val="00E2017D"/>
    <w:rsid w:val="00EA1C03"/>
    <w:rsid w:val="00EF0032"/>
    <w:rsid w:val="00F650EC"/>
    <w:rsid w:val="00F72E0D"/>
    <w:rsid w:val="00FA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13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20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03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3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30D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04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7534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900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006C7"/>
  </w:style>
  <w:style w:type="paragraph" w:customStyle="1" w:styleId="11">
    <w:name w:val="Абзац списка11"/>
    <w:basedOn w:val="a"/>
    <w:rsid w:val="000A66A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c">
    <w:name w:val="Знак"/>
    <w:basedOn w:val="a"/>
    <w:rsid w:val="005D1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8B74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layout>
        <c:manualLayout>
          <c:xMode val="edge"/>
          <c:yMode val="edge"/>
          <c:x val="0.32176317077819933"/>
          <c:y val="0"/>
        </c:manualLayout>
      </c:layout>
      <c:txPr>
        <a:bodyPr/>
        <a:lstStyle/>
        <a:p>
          <a:pPr>
            <a:defRPr sz="1600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5726104549431438"/>
          <c:y val="0.12217879015123161"/>
          <c:w val="0.53159490083565453"/>
          <c:h val="0.8662372150887486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1"/>
            <c:explosion val="19"/>
          </c:dPt>
          <c:dLbls>
            <c:spPr>
              <a:gradFill flip="none" rotWithShape="1">
                <a:gsLst>
                  <a:gs pos="0">
                    <a:schemeClr val="bg1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13500000" scaled="1"/>
                <a:tileRect/>
              </a:gradFill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</c:v>
                </c:pt>
                <c:pt idx="3">
                  <c:v>Школьные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effectLst/>
      </c:spPr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Пользование инфраструктурами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2014/2015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Телефон</c:v>
                </c:pt>
                <c:pt idx="1">
                  <c:v>Городской транспорт</c:v>
                </c:pt>
                <c:pt idx="2">
                  <c:v>Написать заявление</c:v>
                </c:pt>
                <c:pt idx="3">
                  <c:v>Написать письмо</c:v>
                </c:pt>
                <c:pt idx="4">
                  <c:v>Магазин</c:v>
                </c:pt>
                <c:pt idx="5">
                  <c:v>Запись и обращение к врачу</c:v>
                </c:pt>
                <c:pt idx="6">
                  <c:v>Обратиться за помощью</c:v>
                </c:pt>
                <c:pt idx="7">
                  <c:v>Собственная безопасность</c:v>
                </c:pt>
                <c:pt idx="8">
                  <c:v>Оплата коммунальных услуг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2.7</c:v>
                </c:pt>
                <c:pt idx="1">
                  <c:v>2</c:v>
                </c:pt>
                <c:pt idx="2">
                  <c:v>2</c:v>
                </c:pt>
                <c:pt idx="3">
                  <c:v>2.7</c:v>
                </c:pt>
                <c:pt idx="4">
                  <c:v>2.6</c:v>
                </c:pt>
                <c:pt idx="5">
                  <c:v>2</c:v>
                </c:pt>
                <c:pt idx="6">
                  <c:v>2.2999999999999998</c:v>
                </c:pt>
                <c:pt idx="7">
                  <c:v>2</c:v>
                </c:pt>
                <c:pt idx="8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Телефон</c:v>
                </c:pt>
                <c:pt idx="1">
                  <c:v>Городской транспорт</c:v>
                </c:pt>
                <c:pt idx="2">
                  <c:v>Написать заявление</c:v>
                </c:pt>
                <c:pt idx="3">
                  <c:v>Написать письмо</c:v>
                </c:pt>
                <c:pt idx="4">
                  <c:v>Магазин</c:v>
                </c:pt>
                <c:pt idx="5">
                  <c:v>Запись и обращение к врачу</c:v>
                </c:pt>
                <c:pt idx="6">
                  <c:v>Обратиться за помощью</c:v>
                </c:pt>
                <c:pt idx="7">
                  <c:v>Собственная безопасность</c:v>
                </c:pt>
                <c:pt idx="8">
                  <c:v>Оплата коммунальных услуг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Телефон</c:v>
                </c:pt>
                <c:pt idx="1">
                  <c:v>Городской транспорт</c:v>
                </c:pt>
                <c:pt idx="2">
                  <c:v>Написать заявление</c:v>
                </c:pt>
                <c:pt idx="3">
                  <c:v>Написать письмо</c:v>
                </c:pt>
                <c:pt idx="4">
                  <c:v>Магазин</c:v>
                </c:pt>
                <c:pt idx="5">
                  <c:v>Запись и обращение к врачу</c:v>
                </c:pt>
                <c:pt idx="6">
                  <c:v>Обратиться за помощью</c:v>
                </c:pt>
                <c:pt idx="7">
                  <c:v>Собственная безопасность</c:v>
                </c:pt>
                <c:pt idx="8">
                  <c:v>Оплата коммунальных услуг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00568448"/>
        <c:axId val="158758016"/>
      </c:barChart>
      <c:catAx>
        <c:axId val="100568448"/>
        <c:scaling>
          <c:orientation val="minMax"/>
        </c:scaling>
        <c:axPos val="l"/>
        <c:tickLblPos val="nextTo"/>
        <c:crossAx val="158758016"/>
        <c:crosses val="autoZero"/>
        <c:auto val="1"/>
        <c:lblAlgn val="ctr"/>
        <c:lblOffset val="100"/>
      </c:catAx>
      <c:valAx>
        <c:axId val="158758016"/>
        <c:scaling>
          <c:orientation val="minMax"/>
        </c:scaling>
        <c:axPos val="b"/>
        <c:majorGridlines/>
        <c:numFmt formatCode="General" sourceLinked="1"/>
        <c:tickLblPos val="nextTo"/>
        <c:crossAx val="100568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rotY val="32"/>
      <c:perspective val="90"/>
    </c:view3D>
    <c:plotArea>
      <c:layout>
        <c:manualLayout>
          <c:layoutTarget val="inner"/>
          <c:xMode val="edge"/>
          <c:yMode val="edge"/>
          <c:x val="5.8733484585613498E-2"/>
          <c:y val="0.21873950131233674"/>
          <c:w val="0.85805092160090168"/>
          <c:h val="0.5388093832020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коллектив</c:v>
                </c:pt>
              </c:strCache>
            </c:strRef>
          </c:tx>
          <c:spPr>
            <a:scene3d>
              <a:camera prst="orthographicFront"/>
              <a:lightRig rig="soft" dir="t">
                <a:rot lat="0" lon="0" rev="0"/>
              </a:lightRig>
            </a:scene3d>
            <a:sp3d prstMaterial="translucentPowder">
              <a:bevelT w="203200" h="50800" prst="softRound"/>
            </a:sp3d>
          </c:spPr>
          <c:explosion val="25"/>
          <c:dLbls>
            <c:showPercent val="1"/>
          </c:dLbls>
          <c:cat>
            <c:strRef>
              <c:f>Лист1!$A$2:$A$9</c:f>
              <c:strCache>
                <c:ptCount val="8"/>
                <c:pt idx="0">
                  <c:v>учитель</c:v>
                </c:pt>
                <c:pt idx="1">
                  <c:v>воспитатель</c:v>
                </c:pt>
                <c:pt idx="2">
                  <c:v>педагог-психолог</c:v>
                </c:pt>
                <c:pt idx="3">
                  <c:v>учитель-логопед</c:v>
                </c:pt>
                <c:pt idx="4">
                  <c:v>учитель-дефектолог</c:v>
                </c:pt>
                <c:pt idx="5">
                  <c:v>социальный педагог</c:v>
                </c:pt>
                <c:pt idx="6">
                  <c:v>педагог допобразования</c:v>
                </c:pt>
                <c:pt idx="7">
                  <c:v>педагог-организатор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</c:v>
                </c:pt>
                <c:pt idx="1">
                  <c:v>8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  <c:spPr>
        <a:scene3d>
          <a:camera prst="orthographicFront"/>
          <a:lightRig rig="threePt" dir="t"/>
        </a:scene3d>
        <a:sp3d prstMaterial="translucentPowder">
          <a:bevelT w="203200" h="50800" prst="softRound"/>
        </a:sp3d>
      </c:spPr>
    </c:plotArea>
    <c:legend>
      <c:legendPos val="b"/>
      <c:layout>
        <c:manualLayout>
          <c:xMode val="edge"/>
          <c:yMode val="edge"/>
          <c:x val="3.5347725954386983E-2"/>
          <c:y val="0.73665243001437453"/>
          <c:w val="0.91471642631104388"/>
          <c:h val="0.24278201728640009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75"/>
      <c:rotY val="32"/>
      <c:perspective val="9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учителей</c:v>
                </c:pt>
              </c:strCache>
            </c:strRef>
          </c:tx>
          <c:spPr>
            <a:scene3d>
              <a:camera prst="orthographicFront"/>
              <a:lightRig rig="soft" dir="t">
                <a:rot lat="0" lon="0" rev="0"/>
              </a:lightRig>
            </a:scene3d>
            <a:sp3d prstMaterial="translucentPowder">
              <a:bevelT w="203200" h="50800" prst="softRound"/>
            </a:sp3d>
          </c:spPr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высшее пед</c:v>
                </c:pt>
                <c:pt idx="2">
                  <c:v>среднее спец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75"/>
      <c:rotY val="32"/>
      <c:perspective val="9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педагогической работы коллектива</c:v>
                </c:pt>
              </c:strCache>
            </c:strRef>
          </c:tx>
          <c:spPr>
            <a:scene3d>
              <a:camera prst="orthographicFront"/>
              <a:lightRig rig="soft" dir="t">
                <a:rot lat="0" lon="0" rev="0"/>
              </a:lightRig>
            </a:scene3d>
            <a:sp3d prstMaterial="translucentPowder">
              <a:bevelT w="203200" h="50800" prst="softRound"/>
            </a:sp3d>
          </c:spPr>
          <c:explosion val="25"/>
          <c:dLbls>
            <c:showPercent val="1"/>
          </c:dLbls>
          <c:cat>
            <c:strRef>
              <c:f>Лист1!$A$2:$A$7</c:f>
              <c:strCache>
                <c:ptCount val="6"/>
                <c:pt idx="0">
                  <c:v>до 5 лет</c:v>
                </c:pt>
                <c:pt idx="1">
                  <c:v>5 - 10 лет</c:v>
                </c:pt>
                <c:pt idx="2">
                  <c:v>10 - 15 лет</c:v>
                </c:pt>
                <c:pt idx="3">
                  <c:v>15 - 20 лет</c:v>
                </c:pt>
                <c:pt idx="4">
                  <c:v>20 - 25 лет</c:v>
                </c:pt>
                <c:pt idx="5">
                  <c:v>25 лет и больше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75"/>
      <c:rotY val="32"/>
      <c:perspective val="9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 учителей</c:v>
                </c:pt>
              </c:strCache>
            </c:strRef>
          </c:tx>
          <c:spPr>
            <a:scene3d>
              <a:camera prst="orthographicFront"/>
              <a:lightRig rig="soft" dir="t">
                <a:rot lat="0" lon="0" rev="0"/>
              </a:lightRig>
            </a:scene3d>
            <a:sp3d prstMaterial="translucentPowder">
              <a:bevelT w="203200" h="50800" prst="softRound"/>
            </a:sp3d>
          </c:spPr>
          <c:explosion val="25"/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нет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spPr>
    <a:ln w="952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Труд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ОПТ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Самообслуживание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ХБТ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1.85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Профориентация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1.9000000000000001</c:v>
                </c:pt>
              </c:numCache>
            </c:numRef>
          </c:val>
        </c:ser>
        <c:shape val="cylinder"/>
        <c:axId val="122403840"/>
        <c:axId val="122647296"/>
        <c:axId val="0"/>
      </c:bar3DChart>
      <c:catAx>
        <c:axId val="122403840"/>
        <c:scaling>
          <c:orientation val="minMax"/>
        </c:scaling>
        <c:axPos val="b"/>
        <c:tickLblPos val="nextTo"/>
        <c:crossAx val="122647296"/>
        <c:crosses val="autoZero"/>
        <c:auto val="1"/>
        <c:lblAlgn val="ctr"/>
        <c:lblOffset val="100"/>
      </c:catAx>
      <c:valAx>
        <c:axId val="122647296"/>
        <c:scaling>
          <c:orientation val="minMax"/>
        </c:scaling>
        <c:axPos val="l"/>
        <c:majorGridlines/>
        <c:numFmt formatCode="General" sourceLinked="1"/>
        <c:tickLblPos val="nextTo"/>
        <c:crossAx val="122403840"/>
        <c:crosses val="autoZero"/>
        <c:crossBetween val="between"/>
        <c:majorUnit val="0.1"/>
        <c:minorUnit val="0.05"/>
      </c:valAx>
    </c:plotArea>
    <c:legend>
      <c:legendPos val="r"/>
      <c:layout>
        <c:manualLayout>
          <c:xMode val="edge"/>
          <c:yMode val="edge"/>
          <c:x val="0.60181843785911204"/>
          <c:y val="0.36918851613679282"/>
          <c:w val="0.34357252735557975"/>
          <c:h val="0.40923324341842887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Культура общения и поведения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столом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общественных местах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 сверстниками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 взрослыми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</c:ser>
        <c:shape val="cylinder"/>
        <c:axId val="124042624"/>
        <c:axId val="158733440"/>
        <c:axId val="0"/>
      </c:bar3DChart>
      <c:catAx>
        <c:axId val="124042624"/>
        <c:scaling>
          <c:orientation val="minMax"/>
        </c:scaling>
        <c:axPos val="b"/>
        <c:tickLblPos val="nextTo"/>
        <c:crossAx val="158733440"/>
        <c:crosses val="autoZero"/>
        <c:auto val="1"/>
        <c:lblAlgn val="ctr"/>
        <c:lblOffset val="100"/>
      </c:catAx>
      <c:valAx>
        <c:axId val="158733440"/>
        <c:scaling>
          <c:orientation val="minMax"/>
        </c:scaling>
        <c:axPos val="l"/>
        <c:majorGridlines/>
        <c:numFmt formatCode="General" sourceLinked="1"/>
        <c:tickLblPos val="nextTo"/>
        <c:crossAx val="124042624"/>
        <c:crosses val="autoZero"/>
        <c:crossBetween val="between"/>
        <c:majorUnit val="0.1"/>
        <c:minorUnit val="0.05"/>
      </c:valAx>
    </c:plotArea>
    <c:legend>
      <c:legendPos val="r"/>
      <c:layout>
        <c:manualLayout>
          <c:xMode val="edge"/>
          <c:yMode val="edge"/>
          <c:x val="0.65423976492871461"/>
          <c:y val="0.2857631081482655"/>
          <c:w val="0.29901310444592027"/>
          <c:h val="0.54667712628707454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Эмоционально-волевая сфера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Самодисциплина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Владение своими эмоциями</c:v>
                </c:pt>
              </c:strCache>
            </c:strRef>
          </c:tx>
          <c:spPr>
            <a:solidFill>
              <a:srgbClr val="A52195"/>
            </a:solidFill>
          </c:spPr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Организованность и самостоятельность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1.6</c:v>
                </c:pt>
              </c:numCache>
            </c:numRef>
          </c:val>
        </c:ser>
        <c:shape val="cylinder"/>
        <c:axId val="158755456"/>
        <c:axId val="160358784"/>
        <c:axId val="0"/>
      </c:bar3DChart>
      <c:catAx>
        <c:axId val="158755456"/>
        <c:scaling>
          <c:orientation val="minMax"/>
        </c:scaling>
        <c:axPos val="b"/>
        <c:tickLblPos val="nextTo"/>
        <c:crossAx val="160358784"/>
        <c:crosses val="autoZero"/>
        <c:auto val="1"/>
        <c:lblAlgn val="ctr"/>
        <c:lblOffset val="100"/>
      </c:catAx>
      <c:valAx>
        <c:axId val="160358784"/>
        <c:scaling>
          <c:orientation val="minMax"/>
        </c:scaling>
        <c:axPos val="l"/>
        <c:majorGridlines/>
        <c:numFmt formatCode="General" sourceLinked="1"/>
        <c:tickLblPos val="nextTo"/>
        <c:crossAx val="158755456"/>
        <c:crosses val="autoZero"/>
        <c:crossBetween val="between"/>
        <c:majorUnit val="0.4"/>
        <c:minorUnit val="0.2"/>
      </c:valAx>
    </c:plotArea>
    <c:legend>
      <c:legendPos val="r"/>
      <c:layout>
        <c:manualLayout>
          <c:xMode val="edge"/>
          <c:yMode val="edge"/>
          <c:x val="0.61318613177972758"/>
          <c:y val="0.3604932134916265"/>
          <c:w val="0.34336086234345758"/>
          <c:h val="0.40459882927626112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нравственной воспитанности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Коллективизм и товарищество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Доброта и отзывчивость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1.9000000000000001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Честность и правдивость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Дисциплинированность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1"/>
                <c:pt idx="0">
                  <c:v>2014/2015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1.9000000000000001</c:v>
                </c:pt>
              </c:numCache>
            </c:numRef>
          </c:val>
        </c:ser>
        <c:shape val="cylinder"/>
        <c:axId val="160412032"/>
        <c:axId val="160413568"/>
        <c:axId val="0"/>
      </c:bar3DChart>
      <c:catAx>
        <c:axId val="160412032"/>
        <c:scaling>
          <c:orientation val="minMax"/>
        </c:scaling>
        <c:axPos val="b"/>
        <c:tickLblPos val="nextTo"/>
        <c:crossAx val="160413568"/>
        <c:crosses val="autoZero"/>
        <c:auto val="1"/>
        <c:lblAlgn val="ctr"/>
        <c:lblOffset val="100"/>
      </c:catAx>
      <c:valAx>
        <c:axId val="160413568"/>
        <c:scaling>
          <c:orientation val="minMax"/>
        </c:scaling>
        <c:axPos val="l"/>
        <c:majorGridlines/>
        <c:numFmt formatCode="General" sourceLinked="1"/>
        <c:tickLblPos val="nextTo"/>
        <c:crossAx val="160412032"/>
        <c:crosses val="autoZero"/>
        <c:crossBetween val="between"/>
        <c:majorUnit val="0.1"/>
        <c:minorUnit val="0.0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61CE-9E98-4704-844C-913C0A4C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29</Pages>
  <Words>6273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Жеребятьева</dc:creator>
  <cp:lastModifiedBy>Жеребятьева</cp:lastModifiedBy>
  <cp:revision>20</cp:revision>
  <cp:lastPrinted>2015-06-08T12:21:00Z</cp:lastPrinted>
  <dcterms:created xsi:type="dcterms:W3CDTF">2015-05-27T05:28:00Z</dcterms:created>
  <dcterms:modified xsi:type="dcterms:W3CDTF">2015-06-08T12:26:00Z</dcterms:modified>
</cp:coreProperties>
</file>